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F3C09" w:rsidRDefault="00BF3C09">
      <w:pPr>
        <w:jc w:val="center"/>
      </w:pPr>
    </w:p>
    <w:p w:rsidR="00BF3C09" w:rsidRDefault="00BF3C09"/>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086966">
      <w:pPr>
        <w:jc w:val="center"/>
      </w:pPr>
      <w:proofErr w:type="gramStart"/>
      <w:r>
        <w:rPr>
          <w:rFonts w:ascii="Arial Unicode MS" w:eastAsia="Arial Unicode MS" w:hAnsi="Arial Unicode MS" w:cs="Arial Unicode MS"/>
          <w:b/>
          <w:sz w:val="28"/>
          <w:szCs w:val="28"/>
        </w:rPr>
        <w:t>კ</w:t>
      </w:r>
      <w:proofErr w:type="gramEnd"/>
      <w:r>
        <w:rPr>
          <w:rFonts w:ascii="Arial Unicode MS" w:eastAsia="Arial Unicode MS" w:hAnsi="Arial Unicode MS" w:cs="Arial Unicode MS"/>
          <w:b/>
          <w:sz w:val="28"/>
          <w:szCs w:val="28"/>
        </w:rPr>
        <w:t xml:space="preserve"> ო ა ლ ი ც ი ა</w:t>
      </w:r>
    </w:p>
    <w:p w:rsidR="00BF3C09" w:rsidRDefault="00BF3C09">
      <w:pPr>
        <w:jc w:val="center"/>
      </w:pPr>
    </w:p>
    <w:p w:rsidR="00BF3C09" w:rsidRPr="00270F60" w:rsidRDefault="00270F60">
      <w:pPr>
        <w:jc w:val="center"/>
        <w:rPr>
          <w:lang w:val="ka-GE"/>
        </w:rPr>
      </w:pPr>
      <w:r>
        <w:rPr>
          <w:rFonts w:ascii="Arial Unicode MS" w:eastAsia="Arial Unicode MS" w:hAnsi="Arial Unicode MS" w:cs="Arial Unicode MS"/>
          <w:b/>
          <w:sz w:val="28"/>
          <w:szCs w:val="28"/>
          <w:lang w:val="ka-GE"/>
        </w:rPr>
        <w:t xml:space="preserve">კოალიცია </w:t>
      </w:r>
      <w:r w:rsidR="00086966">
        <w:rPr>
          <w:rFonts w:ascii="Arial Unicode MS" w:eastAsia="Arial Unicode MS" w:hAnsi="Arial Unicode MS" w:cs="Arial Unicode MS"/>
          <w:b/>
          <w:sz w:val="28"/>
          <w:szCs w:val="28"/>
        </w:rPr>
        <w:t xml:space="preserve">ევრო-ატლანტიკური </w:t>
      </w:r>
      <w:r>
        <w:rPr>
          <w:rFonts w:ascii="Arial Unicode MS" w:eastAsia="Arial Unicode MS" w:hAnsi="Arial Unicode MS" w:cs="Arial Unicode MS"/>
          <w:b/>
          <w:sz w:val="28"/>
          <w:szCs w:val="28"/>
          <w:lang w:val="ka-GE"/>
        </w:rPr>
        <w:t>საქართველოსთვის</w:t>
      </w:r>
    </w:p>
    <w:p w:rsidR="00BF3C09" w:rsidRDefault="00BF3C09">
      <w:pPr>
        <w:jc w:val="center"/>
      </w:pPr>
    </w:p>
    <w:p w:rsidR="00BF3C09" w:rsidRDefault="00BF3C09">
      <w:pPr>
        <w:jc w:val="center"/>
      </w:pPr>
    </w:p>
    <w:p w:rsidR="00BF3C09" w:rsidRDefault="00086966">
      <w:pPr>
        <w:jc w:val="center"/>
      </w:pPr>
      <w:proofErr w:type="gramStart"/>
      <w:r>
        <w:rPr>
          <w:rFonts w:ascii="Arial Unicode MS" w:eastAsia="Arial Unicode MS" w:hAnsi="Arial Unicode MS" w:cs="Arial Unicode MS"/>
          <w:b/>
          <w:sz w:val="28"/>
          <w:szCs w:val="28"/>
        </w:rPr>
        <w:t>წესდება</w:t>
      </w:r>
      <w:proofErr w:type="gramEnd"/>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BF3C09">
      <w:pPr>
        <w:jc w:val="center"/>
      </w:pPr>
    </w:p>
    <w:p w:rsidR="00BF3C09" w:rsidRDefault="00086966">
      <w:pPr>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I</w:t>
      </w:r>
    </w:p>
    <w:p w:rsidR="00BF3C09" w:rsidRDefault="00086966">
      <w:pPr>
        <w:jc w:val="center"/>
      </w:pPr>
      <w:proofErr w:type="gramStart"/>
      <w:r>
        <w:rPr>
          <w:rFonts w:ascii="Arial Unicode MS" w:eastAsia="Arial Unicode MS" w:hAnsi="Arial Unicode MS" w:cs="Arial Unicode MS"/>
          <w:b/>
        </w:rPr>
        <w:t>სახელწოდება</w:t>
      </w:r>
      <w:proofErr w:type="gramEnd"/>
      <w:r>
        <w:rPr>
          <w:rFonts w:ascii="Arial Unicode MS" w:eastAsia="Arial Unicode MS" w:hAnsi="Arial Unicode MS" w:cs="Arial Unicode MS"/>
          <w:b/>
        </w:rPr>
        <w:t xml:space="preserve"> და მიზანი</w:t>
      </w:r>
    </w:p>
    <w:p w:rsidR="00BF3C09" w:rsidRDefault="00BF3C09">
      <w:pPr>
        <w:jc w:val="both"/>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1 სახელწოდება</w:t>
      </w:r>
    </w:p>
    <w:p w:rsidR="00BF3C09" w:rsidRDefault="00086966">
      <w:pPr>
        <w:jc w:val="both"/>
      </w:pPr>
      <w:r>
        <w:rPr>
          <w:rFonts w:ascii="Arial Unicode MS" w:eastAsia="Arial Unicode MS" w:hAnsi="Arial Unicode MS" w:cs="Arial Unicode MS"/>
        </w:rPr>
        <w:t xml:space="preserve">ქართულად: </w:t>
      </w:r>
      <w:bookmarkStart w:id="0" w:name="_GoBack"/>
      <w:bookmarkEnd w:id="0"/>
      <w:r>
        <w:rPr>
          <w:rFonts w:ascii="Arial Unicode MS" w:eastAsia="Arial Unicode MS" w:hAnsi="Arial Unicode MS" w:cs="Arial Unicode MS"/>
        </w:rPr>
        <w:t xml:space="preserve">„კოალიცია ევრო-ატლანტიკური </w:t>
      </w:r>
      <w:r w:rsidR="00270F60">
        <w:rPr>
          <w:rFonts w:ascii="Arial Unicode MS" w:eastAsia="Arial Unicode MS" w:hAnsi="Arial Unicode MS" w:cs="Arial Unicode MS"/>
          <w:lang w:val="ka-GE"/>
        </w:rPr>
        <w:t>საქართველოსთვის</w:t>
      </w:r>
      <w:r>
        <w:rPr>
          <w:rFonts w:ascii="Arial" w:eastAsia="Arial" w:hAnsi="Arial" w:cs="Arial"/>
        </w:rPr>
        <w:t>“</w:t>
      </w:r>
    </w:p>
    <w:p w:rsidR="00BF3C09" w:rsidRDefault="00086966">
      <w:pPr>
        <w:jc w:val="both"/>
      </w:pPr>
      <w:proofErr w:type="gramStart"/>
      <w:r>
        <w:rPr>
          <w:rFonts w:ascii="Arial Unicode MS" w:eastAsia="Arial Unicode MS" w:hAnsi="Arial Unicode MS" w:cs="Arial Unicode MS"/>
        </w:rPr>
        <w:t>ინგლისურად</w:t>
      </w:r>
      <w:proofErr w:type="gramEnd"/>
      <w:r>
        <w:rPr>
          <w:rFonts w:ascii="Arial Unicode MS" w:eastAsia="Arial Unicode MS" w:hAnsi="Arial Unicode MS" w:cs="Arial Unicode MS"/>
        </w:rPr>
        <w:t xml:space="preserve">: “Coalition for </w:t>
      </w:r>
      <w:r w:rsidR="00270F60">
        <w:rPr>
          <w:rFonts w:ascii="Arial" w:eastAsia="Arial" w:hAnsi="Arial" w:cs="Arial"/>
        </w:rPr>
        <w:t xml:space="preserve">Euro -Atlantic </w:t>
      </w:r>
      <w:r w:rsidR="00270F60">
        <w:rPr>
          <w:rFonts w:ascii="Arial" w:eastAsia="Arial" w:hAnsi="Arial" w:cs="Arial"/>
        </w:rPr>
        <w:t>Gerogia</w:t>
      </w:r>
      <w:r>
        <w:rPr>
          <w:rFonts w:ascii="Arial" w:eastAsia="Arial" w:hAnsi="Arial" w:cs="Arial"/>
        </w:rPr>
        <w:t xml:space="preserve">” </w:t>
      </w:r>
    </w:p>
    <w:p w:rsidR="00BF3C09" w:rsidRDefault="00BF3C09">
      <w:pPr>
        <w:jc w:val="both"/>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w:eastAsia="Arial" w:hAnsi="Arial" w:cs="Arial"/>
          <w:b/>
        </w:rPr>
        <w:t xml:space="preserve"> </w:t>
      </w:r>
      <w:r>
        <w:rPr>
          <w:rFonts w:ascii="Arial Unicode MS" w:eastAsia="Arial Unicode MS" w:hAnsi="Arial Unicode MS" w:cs="Arial Unicode MS"/>
          <w:b/>
        </w:rPr>
        <w:t>2 მიზანი</w:t>
      </w:r>
    </w:p>
    <w:p w:rsidR="00BF3C09" w:rsidRDefault="00086966">
      <w:pPr>
        <w:jc w:val="both"/>
      </w:pPr>
      <w:r>
        <w:rPr>
          <w:rFonts w:ascii="Arial Unicode MS" w:eastAsia="Arial Unicode MS" w:hAnsi="Arial Unicode MS" w:cs="Arial Unicode MS"/>
        </w:rPr>
        <w:t>„</w:t>
      </w:r>
      <w:proofErr w:type="gramStart"/>
      <w:r>
        <w:rPr>
          <w:rFonts w:ascii="Arial Unicode MS" w:eastAsia="Arial Unicode MS" w:hAnsi="Arial Unicode MS" w:cs="Arial Unicode MS"/>
        </w:rPr>
        <w:t>კოალიცია</w:t>
      </w:r>
      <w:proofErr w:type="gramEnd"/>
      <w:r>
        <w:rPr>
          <w:rFonts w:ascii="Arial Unicode MS" w:eastAsia="Arial Unicode MS" w:hAnsi="Arial Unicode MS" w:cs="Arial Unicode MS"/>
        </w:rPr>
        <w:t xml:space="preserve"> ევრო-ატლანტიკური მომავლისთვის“ (შემდგომში კოალიცია) წარმოადგენს ორგანიზაციათა ნებაყოფლობით გაერთიანებას, რომლის მიზანია საზოგადოებრივ  საწყისებზე სამოქალაქო ჩართულობის გზით საქართველოს ევრო-ატლანტიკურ სტრუქტურებში ინტეგრაციის ხელშეწყობა.</w:t>
      </w:r>
    </w:p>
    <w:p w:rsidR="00BF3C09" w:rsidRDefault="00BF3C09">
      <w:pPr>
        <w:jc w:val="both"/>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3 ამოცანები</w:t>
      </w:r>
    </w:p>
    <w:p w:rsidR="00BF3C09" w:rsidRDefault="00086966">
      <w:pPr>
        <w:jc w:val="both"/>
      </w:pPr>
      <w:proofErr w:type="gramStart"/>
      <w:r>
        <w:rPr>
          <w:rFonts w:ascii="Arial Unicode MS" w:eastAsia="Arial Unicode MS" w:hAnsi="Arial Unicode MS" w:cs="Arial Unicode MS"/>
        </w:rPr>
        <w:t>ევრო-ატლანტიკურ</w:t>
      </w:r>
      <w:proofErr w:type="gramEnd"/>
      <w:r>
        <w:rPr>
          <w:rFonts w:ascii="Arial Unicode MS" w:eastAsia="Arial Unicode MS" w:hAnsi="Arial Unicode MS" w:cs="Arial Unicode MS"/>
        </w:rPr>
        <w:t xml:space="preserve"> სტრუქტურებში საქართველოს ინტეგრაციის მიზნით:</w:t>
      </w:r>
    </w:p>
    <w:p w:rsidR="00BF3C09" w:rsidRDefault="00086966">
      <w:pPr>
        <w:numPr>
          <w:ilvl w:val="0"/>
          <w:numId w:val="2"/>
        </w:numPr>
        <w:ind w:hanging="360"/>
        <w:contextualSpacing/>
        <w:jc w:val="both"/>
        <w:rPr>
          <w:rFonts w:ascii="Arial" w:eastAsia="Arial" w:hAnsi="Arial" w:cs="Arial"/>
        </w:rPr>
      </w:pPr>
      <w:proofErr w:type="gramStart"/>
      <w:r>
        <w:rPr>
          <w:rFonts w:ascii="Arial Unicode MS" w:eastAsia="Arial Unicode MS" w:hAnsi="Arial Unicode MS" w:cs="Arial Unicode MS"/>
        </w:rPr>
        <w:t>საქართველოს  საზოგადოების</w:t>
      </w:r>
      <w:proofErr w:type="gramEnd"/>
      <w:r>
        <w:rPr>
          <w:rFonts w:ascii="Arial Unicode MS" w:eastAsia="Arial Unicode MS" w:hAnsi="Arial Unicode MS" w:cs="Arial Unicode MS"/>
        </w:rPr>
        <w:t xml:space="preserve"> სხვადასხვა წრეების ძალისხმევის გაერთიანება</w:t>
      </w:r>
      <w:r>
        <w:rPr>
          <w:rFonts w:ascii="Arial" w:eastAsia="Arial" w:hAnsi="Arial" w:cs="Arial"/>
        </w:rPr>
        <w:t xml:space="preserve">. </w:t>
      </w:r>
    </w:p>
    <w:p w:rsidR="00BF3C09" w:rsidRDefault="00086966">
      <w:pPr>
        <w:numPr>
          <w:ilvl w:val="0"/>
          <w:numId w:val="2"/>
        </w:numPr>
        <w:ind w:hanging="360"/>
        <w:contextualSpacing/>
        <w:jc w:val="both"/>
        <w:rPr>
          <w:rFonts w:ascii="Arial" w:eastAsia="Arial" w:hAnsi="Arial" w:cs="Arial"/>
        </w:rPr>
      </w:pPr>
      <w:proofErr w:type="gramStart"/>
      <w:r>
        <w:rPr>
          <w:rFonts w:ascii="Arial Unicode MS" w:eastAsia="Arial Unicode MS" w:hAnsi="Arial Unicode MS" w:cs="Arial Unicode MS"/>
        </w:rPr>
        <w:t>რეფორმების</w:t>
      </w:r>
      <w:proofErr w:type="gramEnd"/>
      <w:r>
        <w:rPr>
          <w:rFonts w:ascii="Arial Unicode MS" w:eastAsia="Arial Unicode MS" w:hAnsi="Arial Unicode MS" w:cs="Arial Unicode MS"/>
        </w:rPr>
        <w:t>, სამოქმედო გეგმების, საკანონმდებლო და მარეგულირებელი მიმართულებით ინტეგრაციისთვის მნიშვნელოვანი საკითხების ადვოკატირება</w:t>
      </w:r>
      <w:r>
        <w:rPr>
          <w:rFonts w:ascii="Arial" w:eastAsia="Arial" w:hAnsi="Arial" w:cs="Arial"/>
        </w:rPr>
        <w:t>.</w:t>
      </w:r>
    </w:p>
    <w:p w:rsidR="00BF3C09" w:rsidRDefault="00086966">
      <w:pPr>
        <w:numPr>
          <w:ilvl w:val="0"/>
          <w:numId w:val="2"/>
        </w:numPr>
        <w:ind w:hanging="360"/>
        <w:contextualSpacing/>
        <w:jc w:val="both"/>
        <w:rPr>
          <w:rFonts w:ascii="Arial" w:eastAsia="Arial" w:hAnsi="Arial" w:cs="Arial"/>
        </w:rPr>
      </w:pPr>
      <w:proofErr w:type="gramStart"/>
      <w:r>
        <w:rPr>
          <w:rFonts w:ascii="Arial Unicode MS" w:eastAsia="Arial Unicode MS" w:hAnsi="Arial Unicode MS" w:cs="Arial Unicode MS"/>
        </w:rPr>
        <w:t>ევრო-ატლანტიკურ</w:t>
      </w:r>
      <w:proofErr w:type="gramEnd"/>
      <w:r>
        <w:rPr>
          <w:rFonts w:ascii="Arial Unicode MS" w:eastAsia="Arial Unicode MS" w:hAnsi="Arial Unicode MS" w:cs="Arial Unicode MS"/>
        </w:rPr>
        <w:t xml:space="preserve"> სტრუქტურებში საქართველოს ინტეგრირების მნიშვნელობასთან და პროცესის მიმდინარეობასთან დაკავშირებით საზოგადოების ინფორმირება.</w:t>
      </w:r>
    </w:p>
    <w:p w:rsidR="00BF3C09" w:rsidRDefault="00086966">
      <w:pPr>
        <w:numPr>
          <w:ilvl w:val="0"/>
          <w:numId w:val="2"/>
        </w:numPr>
        <w:ind w:hanging="360"/>
        <w:contextualSpacing/>
        <w:jc w:val="both"/>
        <w:rPr>
          <w:rFonts w:ascii="Arial" w:eastAsia="Arial" w:hAnsi="Arial" w:cs="Arial"/>
        </w:rPr>
      </w:pPr>
      <w:proofErr w:type="gramStart"/>
      <w:r>
        <w:rPr>
          <w:rFonts w:ascii="Arial Unicode MS" w:eastAsia="Arial Unicode MS" w:hAnsi="Arial Unicode MS" w:cs="Arial Unicode MS"/>
        </w:rPr>
        <w:t>ანტი-დასავლური</w:t>
      </w:r>
      <w:proofErr w:type="gramEnd"/>
      <w:r>
        <w:rPr>
          <w:rFonts w:ascii="Arial Unicode MS" w:eastAsia="Arial Unicode MS" w:hAnsi="Arial Unicode MS" w:cs="Arial Unicode MS"/>
        </w:rPr>
        <w:t xml:space="preserve"> პროპაგანდის წინააღმდეგ საზოგადოებრივი კამპანიების ორგანიზება და მათში საზოგადოების ფართო წრეების ჩართულობის უზრუნველყოფა</w:t>
      </w:r>
      <w:r>
        <w:rPr>
          <w:rFonts w:ascii="Arial" w:eastAsia="Arial" w:hAnsi="Arial" w:cs="Arial"/>
        </w:rPr>
        <w:t xml:space="preserve">. </w:t>
      </w:r>
    </w:p>
    <w:p w:rsidR="00BF3C09" w:rsidRDefault="00086966">
      <w:pPr>
        <w:numPr>
          <w:ilvl w:val="0"/>
          <w:numId w:val="2"/>
        </w:numPr>
        <w:ind w:hanging="360"/>
        <w:contextualSpacing/>
        <w:jc w:val="both"/>
        <w:rPr>
          <w:rFonts w:ascii="Arial" w:eastAsia="Arial" w:hAnsi="Arial" w:cs="Arial"/>
        </w:rPr>
      </w:pPr>
      <w:proofErr w:type="gramStart"/>
      <w:r>
        <w:rPr>
          <w:rFonts w:ascii="Arial Unicode MS" w:eastAsia="Arial Unicode MS" w:hAnsi="Arial Unicode MS" w:cs="Arial Unicode MS"/>
        </w:rPr>
        <w:t>სხვადასხვა</w:t>
      </w:r>
      <w:proofErr w:type="gramEnd"/>
      <w:r>
        <w:rPr>
          <w:rFonts w:ascii="Arial Unicode MS" w:eastAsia="Arial Unicode MS" w:hAnsi="Arial Unicode MS" w:cs="Arial Unicode MS"/>
        </w:rPr>
        <w:t xml:space="preserve"> აქტივობისდაგეგმვა და განხორციელება სახელმწიფო ორგანოებთან, საერთაშორისო ორგანოზაციებთან და სხვა იურიდიულ და კერძო პირებთან თანამშრომლობა.</w:t>
      </w:r>
      <w:r>
        <w:rPr>
          <w:rFonts w:ascii="Arial" w:eastAsia="Arial" w:hAnsi="Arial" w:cs="Arial"/>
          <w:color w:val="FFFF00"/>
        </w:rPr>
        <w:t xml:space="preserve"> </w:t>
      </w:r>
    </w:p>
    <w:p w:rsidR="00BF3C09" w:rsidRDefault="00BF3C09">
      <w:pPr>
        <w:jc w:val="both"/>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4 კოალიციის</w:t>
      </w:r>
      <w:r w:rsidR="00F922EF">
        <w:rPr>
          <w:rFonts w:ascii="Arial Unicode MS" w:eastAsia="Arial Unicode MS" w:hAnsi="Arial Unicode MS" w:cs="Arial Unicode MS"/>
          <w:b/>
          <w:lang w:val="ka-GE"/>
        </w:rPr>
        <w:t xml:space="preserve"> მმართველი წევრების ანაზღაურება/ კოალიციის</w:t>
      </w:r>
      <w:r>
        <w:rPr>
          <w:rFonts w:ascii="Arial Unicode MS" w:eastAsia="Arial Unicode MS" w:hAnsi="Arial Unicode MS" w:cs="Arial Unicode MS"/>
          <w:b/>
        </w:rPr>
        <w:t xml:space="preserve"> საწევრო გადასახადი</w:t>
      </w:r>
    </w:p>
    <w:p w:rsidR="00BF3C09" w:rsidRPr="00F922EF" w:rsidRDefault="00086966">
      <w:pPr>
        <w:jc w:val="both"/>
        <w:rPr>
          <w:lang w:val="ka-GE"/>
        </w:rPr>
      </w:pPr>
      <w:proofErr w:type="gramStart"/>
      <w:r>
        <w:rPr>
          <w:rFonts w:ascii="Arial Unicode MS" w:eastAsia="Arial Unicode MS" w:hAnsi="Arial Unicode MS" w:cs="Arial Unicode MS"/>
        </w:rPr>
        <w:lastRenderedPageBreak/>
        <w:t>მმართველი</w:t>
      </w:r>
      <w:proofErr w:type="gramEnd"/>
      <w:r>
        <w:rPr>
          <w:rFonts w:ascii="Arial Unicode MS" w:eastAsia="Arial Unicode MS" w:hAnsi="Arial Unicode MS" w:cs="Arial Unicode MS"/>
        </w:rPr>
        <w:t xml:space="preserve"> საბჭოს წევრები და კოალიციის ხელმძღვანელი პირები, კოალიციისთვის გაწეულ სამსახურში ფინანსურ კომპენსაციას არ იღებენ.</w:t>
      </w:r>
      <w:r w:rsidR="00F922EF">
        <w:rPr>
          <w:rFonts w:ascii="Arial Unicode MS" w:eastAsia="Arial Unicode MS" w:hAnsi="Arial Unicode MS" w:cs="Arial Unicode MS"/>
        </w:rPr>
        <w:t xml:space="preserve"> </w:t>
      </w:r>
      <w:r w:rsidR="00F922EF">
        <w:rPr>
          <w:rFonts w:ascii="Arial Unicode MS" w:eastAsia="Arial Unicode MS" w:hAnsi="Arial Unicode MS" w:cs="Arial Unicode MS"/>
          <w:lang w:val="ka-GE"/>
        </w:rPr>
        <w:t xml:space="preserve">კოალიციის წევრებს კოალიციის საწევრო გადასახადი არ ეკისრებათ. </w:t>
      </w:r>
    </w:p>
    <w:p w:rsidR="00BF3C09" w:rsidRDefault="00BF3C09">
      <w:pPr>
        <w:jc w:val="center"/>
      </w:pPr>
    </w:p>
    <w:p w:rsidR="00BF3C09" w:rsidRDefault="00BF3C09">
      <w:pPr>
        <w:jc w:val="center"/>
      </w:pPr>
    </w:p>
    <w:p w:rsidR="00BF3C09" w:rsidRDefault="00086966">
      <w:pPr>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II</w:t>
      </w:r>
    </w:p>
    <w:p w:rsidR="00BF3C09" w:rsidRDefault="00086966">
      <w:pPr>
        <w:jc w:val="center"/>
      </w:pPr>
      <w:proofErr w:type="gramStart"/>
      <w:r>
        <w:rPr>
          <w:rFonts w:ascii="Arial Unicode MS" w:eastAsia="Arial Unicode MS" w:hAnsi="Arial Unicode MS" w:cs="Arial Unicode MS"/>
          <w:b/>
        </w:rPr>
        <w:t>კოალიციის</w:t>
      </w:r>
      <w:proofErr w:type="gramEnd"/>
      <w:r>
        <w:rPr>
          <w:rFonts w:ascii="Arial Unicode MS" w:eastAsia="Arial Unicode MS" w:hAnsi="Arial Unicode MS" w:cs="Arial Unicode MS"/>
          <w:b/>
        </w:rPr>
        <w:t xml:space="preserve"> წევრობა</w:t>
      </w:r>
    </w:p>
    <w:p w:rsidR="00BF3C09" w:rsidRDefault="00BF3C09">
      <w:pPr>
        <w:jc w:val="center"/>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 xml:space="preserve">5 </w:t>
      </w:r>
      <w:r>
        <w:rPr>
          <w:rFonts w:ascii="Arial Unicode MS" w:eastAsia="Arial Unicode MS" w:hAnsi="Arial Unicode MS" w:cs="Arial Unicode MS"/>
          <w:b/>
        </w:rPr>
        <w:t xml:space="preserve">წევრობის წინაპირობები </w:t>
      </w:r>
    </w:p>
    <w:p w:rsidR="00BF3C09" w:rsidRDefault="00086966">
      <w:pPr>
        <w:numPr>
          <w:ilvl w:val="0"/>
          <w:numId w:val="3"/>
        </w:numPr>
        <w:ind w:hanging="360"/>
        <w:contextualSpacing/>
        <w:jc w:val="both"/>
        <w:rPr>
          <w:rFonts w:ascii="Arial" w:eastAsia="Arial" w:hAnsi="Arial" w:cs="Arial"/>
        </w:rPr>
      </w:pPr>
      <w:r>
        <w:rPr>
          <w:rFonts w:ascii="Arial Unicode MS" w:eastAsia="Arial Unicode MS" w:hAnsi="Arial Unicode MS" w:cs="Arial Unicode MS"/>
        </w:rPr>
        <w:t>კოალიციის წევრი შეიძლება გახდეს:</w:t>
      </w:r>
    </w:p>
    <w:p w:rsidR="00BF3C09" w:rsidRDefault="00086966">
      <w:pPr>
        <w:numPr>
          <w:ilvl w:val="0"/>
          <w:numId w:val="1"/>
        </w:numPr>
        <w:ind w:hanging="360"/>
        <w:contextualSpacing/>
        <w:jc w:val="both"/>
        <w:rPr>
          <w:rFonts w:ascii="Arial" w:eastAsia="Arial" w:hAnsi="Arial" w:cs="Arial"/>
        </w:rPr>
      </w:pPr>
      <w:proofErr w:type="gramStart"/>
      <w:r>
        <w:rPr>
          <w:rFonts w:ascii="Arial Unicode MS" w:eastAsia="Arial Unicode MS" w:hAnsi="Arial Unicode MS" w:cs="Arial Unicode MS"/>
        </w:rPr>
        <w:t>ნებისმიერი  საქართველოში</w:t>
      </w:r>
      <w:proofErr w:type="gramEnd"/>
      <w:r>
        <w:rPr>
          <w:rFonts w:ascii="Arial Unicode MS" w:eastAsia="Arial Unicode MS" w:hAnsi="Arial Unicode MS" w:cs="Arial Unicode MS"/>
        </w:rPr>
        <w:t xml:space="preserve"> რეგისტრირებული არასამთავრობო ორგანიზაცია, აკადემიური ინსტიტუტი</w:t>
      </w:r>
      <w:r>
        <w:rPr>
          <w:rFonts w:ascii="Arial" w:eastAsia="Arial" w:hAnsi="Arial" w:cs="Arial"/>
        </w:rPr>
        <w:t xml:space="preserve">, </w:t>
      </w:r>
      <w:r>
        <w:rPr>
          <w:rFonts w:ascii="Arial Unicode MS" w:eastAsia="Arial Unicode MS" w:hAnsi="Arial Unicode MS" w:cs="Arial Unicode MS"/>
        </w:rPr>
        <w:t>ბიზნეს ასოციაცია, პროფესიული ასოციაცია და მედია საშუალება, რომელიც მხარს უჭერს და იზიარებს კოალიციის მიზნებს და ამოცანებს, ასევე იზიარებს და ხელს აწერს კოალიციის ურთიერთგაგების მემორანდუმს.</w:t>
      </w:r>
      <w:r w:rsidR="008139F9">
        <w:rPr>
          <w:rFonts w:ascii="Arial Unicode MS" w:eastAsia="Arial Unicode MS" w:hAnsi="Arial Unicode MS" w:cs="Arial Unicode MS"/>
          <w:lang w:val="ka-GE"/>
        </w:rPr>
        <w:t xml:space="preserve"> მმართველი საბჭოს გადაწყვეტილების შემთხვევაში კოალიციის წევრები შეიზლება გახდნენ ფიზიკური პირებიც.</w:t>
      </w:r>
    </w:p>
    <w:p w:rsidR="00BF3C09" w:rsidRDefault="00086966">
      <w:pPr>
        <w:numPr>
          <w:ilvl w:val="0"/>
          <w:numId w:val="4"/>
        </w:numPr>
        <w:ind w:hanging="360"/>
        <w:contextualSpacing/>
        <w:jc w:val="both"/>
        <w:rPr>
          <w:rFonts w:ascii="Arial" w:eastAsia="Arial" w:hAnsi="Arial" w:cs="Arial"/>
        </w:rPr>
      </w:pPr>
      <w:proofErr w:type="gramStart"/>
      <w:r>
        <w:rPr>
          <w:rFonts w:ascii="Arial Unicode MS" w:eastAsia="Arial Unicode MS" w:hAnsi="Arial Unicode MS" w:cs="Arial Unicode MS"/>
        </w:rPr>
        <w:t>ორგანიზაცია</w:t>
      </w:r>
      <w:proofErr w:type="gramEnd"/>
      <w:r>
        <w:rPr>
          <w:rFonts w:ascii="Arial Unicode MS" w:eastAsia="Arial Unicode MS" w:hAnsi="Arial Unicode MS" w:cs="Arial Unicode MS"/>
        </w:rPr>
        <w:t>, რომელიც ბოლო ერთი წლის განმავლობაში აქტიურად არის ჩართული ქვეყნის საზოგადოებრივ ცხოვრებაში (აქვეყნებს კვლევებს/ არის ჩართული სხვადასხვა ტიპის აქტივობაში და ა.შ..).</w:t>
      </w:r>
    </w:p>
    <w:p w:rsidR="00BF3C09" w:rsidRDefault="00086966">
      <w:pPr>
        <w:numPr>
          <w:ilvl w:val="0"/>
          <w:numId w:val="4"/>
        </w:numPr>
        <w:ind w:hanging="360"/>
        <w:contextualSpacing/>
        <w:jc w:val="both"/>
        <w:rPr>
          <w:rFonts w:ascii="Arial" w:eastAsia="Arial" w:hAnsi="Arial" w:cs="Arial"/>
        </w:rPr>
      </w:pPr>
      <w:proofErr w:type="gramStart"/>
      <w:r>
        <w:rPr>
          <w:rFonts w:ascii="Arial Unicode MS" w:eastAsia="Arial Unicode MS" w:hAnsi="Arial Unicode MS" w:cs="Arial Unicode MS"/>
        </w:rPr>
        <w:t>ორგანიზაცია</w:t>
      </w:r>
      <w:proofErr w:type="gramEnd"/>
      <w:r>
        <w:rPr>
          <w:rFonts w:ascii="Arial Unicode MS" w:eastAsia="Arial Unicode MS" w:hAnsi="Arial Unicode MS" w:cs="Arial Unicode MS"/>
        </w:rPr>
        <w:t>, რომელიც არ არის დაკავშირებული რომელიმე პოლიტიკურ პარტიასთან, არ ყავს თანამშრომლები/წევრები, რომლებიც ამავდროულად რომელიმე პოლიტიკური პარტიის წევრები არიან.</w:t>
      </w:r>
    </w:p>
    <w:p w:rsidR="00BF3C09" w:rsidRDefault="00086966">
      <w:pPr>
        <w:numPr>
          <w:ilvl w:val="0"/>
          <w:numId w:val="4"/>
        </w:numPr>
        <w:ind w:hanging="360"/>
        <w:contextualSpacing/>
        <w:jc w:val="both"/>
        <w:rPr>
          <w:rFonts w:ascii="Arial" w:eastAsia="Arial" w:hAnsi="Arial" w:cs="Arial"/>
        </w:rPr>
      </w:pPr>
      <w:proofErr w:type="gramStart"/>
      <w:r>
        <w:rPr>
          <w:rFonts w:ascii="Arial Unicode MS" w:eastAsia="Arial Unicode MS" w:hAnsi="Arial Unicode MS" w:cs="Arial Unicode MS"/>
        </w:rPr>
        <w:t>ორგანიზაცია</w:t>
      </w:r>
      <w:proofErr w:type="gramEnd"/>
      <w:r>
        <w:rPr>
          <w:rFonts w:ascii="Arial Unicode MS" w:eastAsia="Arial Unicode MS" w:hAnsi="Arial Unicode MS" w:cs="Arial Unicode MS"/>
        </w:rPr>
        <w:t>, რომელის შემოსავლის წყაროები არის გამჭვირვალე და რომელიც პერიოდულად აქვეყნებს თავის დაფინანსებასთან დაკავშირებულ ინფორმაციას.</w:t>
      </w:r>
    </w:p>
    <w:p w:rsidR="00BF3C09" w:rsidRDefault="00086966">
      <w:pPr>
        <w:numPr>
          <w:ilvl w:val="0"/>
          <w:numId w:val="4"/>
        </w:numPr>
        <w:ind w:hanging="360"/>
        <w:contextualSpacing/>
        <w:jc w:val="both"/>
        <w:rPr>
          <w:rFonts w:ascii="Arial" w:eastAsia="Arial" w:hAnsi="Arial" w:cs="Arial"/>
        </w:rPr>
      </w:pPr>
      <w:proofErr w:type="gramStart"/>
      <w:r>
        <w:rPr>
          <w:rFonts w:ascii="Arial Unicode MS" w:eastAsia="Arial Unicode MS" w:hAnsi="Arial Unicode MS" w:cs="Arial Unicode MS"/>
        </w:rPr>
        <w:t>ორგანიზაცია</w:t>
      </w:r>
      <w:proofErr w:type="gramEnd"/>
      <w:r>
        <w:rPr>
          <w:rFonts w:ascii="Arial Unicode MS" w:eastAsia="Arial Unicode MS" w:hAnsi="Arial Unicode MS" w:cs="Arial Unicode MS"/>
        </w:rPr>
        <w:t>, რომელიც გამოხატავს მზაობას კოალიციის სხვა წევრებთან თანამშრომლობაზე კოალიციის საერთო მიზნების მისაღწევად</w:t>
      </w:r>
      <w:r>
        <w:rPr>
          <w:rFonts w:ascii="Arial" w:eastAsia="Arial" w:hAnsi="Arial" w:cs="Arial"/>
        </w:rPr>
        <w:t>.</w:t>
      </w:r>
    </w:p>
    <w:p w:rsidR="00BF3C09" w:rsidRDefault="00086966">
      <w:pPr>
        <w:jc w:val="both"/>
      </w:pPr>
      <w:r>
        <w:rPr>
          <w:rFonts w:ascii="Arial" w:eastAsia="Arial" w:hAnsi="Arial" w:cs="Arial"/>
        </w:rPr>
        <w:t xml:space="preserve">2. </w:t>
      </w:r>
      <w:proofErr w:type="gramStart"/>
      <w:r>
        <w:rPr>
          <w:rFonts w:ascii="Arial Unicode MS" w:eastAsia="Arial Unicode MS" w:hAnsi="Arial Unicode MS" w:cs="Arial Unicode MS"/>
        </w:rPr>
        <w:t>კოალიცია</w:t>
      </w:r>
      <w:proofErr w:type="gramEnd"/>
      <w:r>
        <w:rPr>
          <w:rFonts w:ascii="Arial Unicode MS" w:eastAsia="Arial Unicode MS" w:hAnsi="Arial Unicode MS" w:cs="Arial Unicode MS"/>
        </w:rPr>
        <w:t xml:space="preserve"> მისი არსებობის მანძილზე ღიაა ახალი წევრებისთვის. </w:t>
      </w:r>
      <w:proofErr w:type="gramStart"/>
      <w:r>
        <w:rPr>
          <w:rFonts w:ascii="Arial Unicode MS" w:eastAsia="Arial Unicode MS" w:hAnsi="Arial Unicode MS" w:cs="Arial Unicode MS"/>
        </w:rPr>
        <w:t>დაინტერესებულმა</w:t>
      </w:r>
      <w:proofErr w:type="gramEnd"/>
      <w:r>
        <w:rPr>
          <w:rFonts w:ascii="Arial Unicode MS" w:eastAsia="Arial Unicode MS" w:hAnsi="Arial Unicode MS" w:cs="Arial Unicode MS"/>
        </w:rPr>
        <w:t xml:space="preserve"> ორგანიზაციებმა წერილობით უნდა მიმართონ კოალიციის მმართველ საბჭოს, მის მიერ შემუშავებული პროცედურების და ვადების დაცვით.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 განიხილავს გაწევრიანებაზე </w:t>
      </w:r>
      <w:r>
        <w:rPr>
          <w:rFonts w:ascii="Arial Unicode MS" w:eastAsia="Arial Unicode MS" w:hAnsi="Arial Unicode MS" w:cs="Arial Unicode MS"/>
        </w:rPr>
        <w:lastRenderedPageBreak/>
        <w:t xml:space="preserve">განაცხადებს და იღებს გადაწყვეტილებას დაინტერესებული ორგანიზაციის კოალიციის წევრად მიღების ან მიღებაზე უარის თქმის შესახებ 30 კალენდარული დღის განმავლობაში. </w:t>
      </w:r>
    </w:p>
    <w:p w:rsidR="00BF3C09" w:rsidRDefault="00086966">
      <w:pPr>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ახალი წევრის მიღების თაობაზე გადაწყვეტილებას იღებს კოალიციის მმართველი კომიტეტი დამსწრე წევრთა 2/3-ის უმრავლესობით. </w:t>
      </w:r>
    </w:p>
    <w:p w:rsidR="00BF3C09" w:rsidRDefault="00BF3C09">
      <w:pPr>
        <w:jc w:val="both"/>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6 კოალიციის წევრის ვალდებულებები</w:t>
      </w:r>
    </w:p>
    <w:p w:rsidR="00BF3C09" w:rsidRDefault="00086966">
      <w:pPr>
        <w:jc w:val="both"/>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წევრი ვალდებულია:</w:t>
      </w:r>
    </w:p>
    <w:p w:rsidR="00BF3C09" w:rsidRDefault="00086966">
      <w:pPr>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პატივი</w:t>
      </w:r>
      <w:proofErr w:type="gramEnd"/>
      <w:r>
        <w:rPr>
          <w:rFonts w:ascii="Arial Unicode MS" w:eastAsia="Arial Unicode MS" w:hAnsi="Arial Unicode MS" w:cs="Arial Unicode MS"/>
        </w:rPr>
        <w:t xml:space="preserve"> სცეს კოალიციის პრინციპებს;</w:t>
      </w:r>
    </w:p>
    <w:p w:rsidR="00BF3C09" w:rsidRDefault="00086966">
      <w:pPr>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დაიცვას</w:t>
      </w:r>
      <w:proofErr w:type="gramEnd"/>
      <w:r>
        <w:rPr>
          <w:rFonts w:ascii="Arial Unicode MS" w:eastAsia="Arial Unicode MS" w:hAnsi="Arial Unicode MS" w:cs="Arial Unicode MS"/>
        </w:rPr>
        <w:t xml:space="preserve"> და შეასრულოს კოალიციის საქმიანობის წესი, ინტერესთა კონფლიქტის ნორმები, მმართველი კომიტეტის გადაწყვეტილებები;</w:t>
      </w:r>
    </w:p>
    <w:p w:rsidR="00BF3C09" w:rsidRDefault="00086966">
      <w:pPr>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რეგულარულად</w:t>
      </w:r>
      <w:proofErr w:type="gramEnd"/>
      <w:r>
        <w:rPr>
          <w:rFonts w:ascii="Arial Unicode MS" w:eastAsia="Arial Unicode MS" w:hAnsi="Arial Unicode MS" w:cs="Arial Unicode MS"/>
        </w:rPr>
        <w:t xml:space="preserve"> მიიღოს მონაწილეობა კოალიციის  საქმიანობაში;</w:t>
      </w:r>
    </w:p>
    <w:p w:rsidR="00BF3C09" w:rsidRDefault="00BF3C09">
      <w:pPr>
        <w:jc w:val="both"/>
      </w:pPr>
    </w:p>
    <w:p w:rsidR="00BF3C09" w:rsidRDefault="00BF3C09">
      <w:pPr>
        <w:jc w:val="both"/>
      </w:pPr>
    </w:p>
    <w:p w:rsidR="00BF3C09" w:rsidRDefault="00086966">
      <w:pPr>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7</w:t>
      </w:r>
      <w:r>
        <w:rPr>
          <w:rFonts w:ascii="Arial Unicode MS" w:eastAsia="Arial Unicode MS" w:hAnsi="Arial Unicode MS" w:cs="Arial Unicode MS"/>
          <w:b/>
        </w:rPr>
        <w:t xml:space="preserve"> კოალიციიდან გარიცხვა/წევრობის შეწყვეტა</w:t>
      </w:r>
    </w:p>
    <w:p w:rsidR="00BF3C09" w:rsidRDefault="00086966">
      <w:pPr>
        <w:spacing w:after="28"/>
        <w:jc w:val="both"/>
      </w:pPr>
      <w:r>
        <w:rPr>
          <w:rFonts w:ascii="Arial Unicode MS" w:eastAsia="Arial Unicode MS" w:hAnsi="Arial Unicode MS" w:cs="Arial Unicode MS"/>
        </w:rPr>
        <w:t xml:space="preserve">1. კოალიციის წევრი, მმართველი კომიტეტის ან/და კოალიციის წევრთა არანაკლებ 1/10-ის ინიციატივით, შეიძლება გარიცხულ იქნას კოალიციიდან იმ შემთხვევაში, თუ იგი დაარღვევს კოალიციის მარეგულირებელ დებულებებს, უგულვებელყოფს კოალიციის ინტერესებს და კომპეტენტური ორგანოების მიერ მიღებულ გადაწყვეტილებებს, არ მონაწილეობს კოალიციის ღონისძიებებში და  მისი მიზნგების რეალიზაციაში, უგულვებელყოფს კოალიციის ძირითად მიზნებს ანდა უპატივცემულოდ ეპყრობა კოალიციის რეპუტაციას და მის წევრებს და არ იხდის საწევროს. </w:t>
      </w:r>
    </w:p>
    <w:p w:rsidR="00BF3C09" w:rsidRDefault="00086966">
      <w:pPr>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წევრის გარიცხვის თაობაზე გადაწყვეტილებას იღებს  კოალიციის მმართველი კომიტეტი, მთლიან შემადგენლობის 2/3-ის უმრავლესობით. </w:t>
      </w:r>
    </w:p>
    <w:p w:rsidR="00BF3C09" w:rsidRDefault="00086966">
      <w:pPr>
        <w:spacing w:after="28"/>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მმართველი კომიტეტის მიერ ინტერესთა კონფლიქტის არსებობის შესახებ გადაწყვეტილების მიღება იწვევს ინტერესთა კონფლიქტში მხილებული პირების ორგანიზაციის წევრობის შეწყვეტას. </w:t>
      </w:r>
    </w:p>
    <w:p w:rsidR="00BF3C09" w:rsidRDefault="00BF3C09">
      <w:pPr>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w:eastAsia="Arial" w:hAnsi="Arial" w:cs="Arial"/>
          <w:b/>
        </w:rPr>
        <w:t xml:space="preserve"> 8</w:t>
      </w:r>
      <w:r>
        <w:rPr>
          <w:rFonts w:ascii="Arial Unicode MS" w:eastAsia="Arial Unicode MS" w:hAnsi="Arial Unicode MS" w:cs="Arial Unicode MS"/>
          <w:b/>
        </w:rPr>
        <w:t xml:space="preserve"> კოალიციიდან გასვლა</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წევრს უფლება აქვს დატოვოს კოალიცია, თავისი გადაწყვეტილების საფუძველზე, რის თაობაზეც წერილობით აცნობებს მმართველ კომიტეტს</w:t>
      </w:r>
      <w:r>
        <w:rPr>
          <w:rFonts w:ascii="Arial" w:eastAsia="Arial" w:hAnsi="Arial" w:cs="Arial"/>
        </w:rPr>
        <w:t>.</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9</w:t>
      </w:r>
      <w:r>
        <w:rPr>
          <w:rFonts w:ascii="Arial Unicode MS" w:eastAsia="Arial Unicode MS" w:hAnsi="Arial Unicode MS" w:cs="Arial Unicode MS"/>
          <w:b/>
        </w:rPr>
        <w:t xml:space="preserve"> კოალიციის წევრთა შეკრება</w:t>
      </w:r>
    </w:p>
    <w:p w:rsidR="00BF3C09" w:rsidRDefault="00BF3C09">
      <w:pPr>
        <w:spacing w:after="28"/>
        <w:jc w:val="both"/>
      </w:pPr>
    </w:p>
    <w:p w:rsidR="00BF3C09" w:rsidRDefault="00086966">
      <w:pPr>
        <w:spacing w:after="28"/>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წევრთა შეხვედრა, იმართება სულ მცირე წელიწადში ერთხელ ან კოალიციის მმართველი საბჭოს </w:t>
      </w:r>
      <w:r>
        <w:rPr>
          <w:rFonts w:ascii="Arial" w:eastAsia="Arial" w:hAnsi="Arial" w:cs="Arial"/>
        </w:rPr>
        <w:t>⅔</w:t>
      </w:r>
      <w:r>
        <w:rPr>
          <w:rFonts w:ascii="Arial Unicode MS" w:eastAsia="Arial Unicode MS" w:hAnsi="Arial Unicode MS" w:cs="Arial Unicode MS"/>
        </w:rPr>
        <w:t xml:space="preserve"> გადაწყვეტილებით.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კომიტეტის ან კოალიციის წევრთა 1/3-ის ინიციატივით, შესაძლებელია მოწვეულ იქნას საგანგებო შეხვედრა, კოალიციის წევრთა ტელეფონით ან</w:t>
      </w:r>
      <w:r>
        <w:rPr>
          <w:rFonts w:ascii="Arial" w:eastAsia="Arial" w:hAnsi="Arial" w:cs="Arial"/>
        </w:rPr>
        <w:t>/</w:t>
      </w:r>
      <w:r>
        <w:rPr>
          <w:rFonts w:ascii="Arial Unicode MS" w:eastAsia="Arial Unicode MS" w:hAnsi="Arial Unicode MS" w:cs="Arial Unicode MS"/>
        </w:rPr>
        <w:t xml:space="preserve">და ელექტრონული ფოსტით  წინასწარ შეტყობინებით. </w:t>
      </w:r>
    </w:p>
    <w:p w:rsidR="00BF3C09" w:rsidRDefault="00086966">
      <w:pPr>
        <w:spacing w:after="28"/>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შეხვედრებზე</w:t>
      </w:r>
      <w:proofErr w:type="gramEnd"/>
      <w:r>
        <w:rPr>
          <w:rFonts w:ascii="Arial Unicode MS" w:eastAsia="Arial Unicode MS" w:hAnsi="Arial Unicode MS" w:cs="Arial Unicode MS"/>
        </w:rPr>
        <w:t xml:space="preserve"> კოალიციის წევრს, ყოველგვარი მინდობილობის გარეშე, წარმოადგენს ორგანიზაციის ხელმძღვანელობასა და წარმომადგენლობაზე უფლებამოსილი პირი.</w:t>
      </w:r>
    </w:p>
    <w:p w:rsidR="00BF3C09" w:rsidRDefault="00086966">
      <w:pPr>
        <w:spacing w:after="28"/>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წევრთა შეხვედრა უფლებამისილია, თუ მას ესწრება წევრთა სულ მცირე ნახევარი</w:t>
      </w:r>
      <w:r>
        <w:rPr>
          <w:rFonts w:ascii="Arial" w:eastAsia="Arial" w:hAnsi="Arial" w:cs="Arial"/>
        </w:rPr>
        <w:t>.</w:t>
      </w:r>
    </w:p>
    <w:p w:rsidR="00BF3C09" w:rsidRDefault="00086966">
      <w:pPr>
        <w:spacing w:after="28"/>
        <w:jc w:val="both"/>
      </w:pPr>
      <w:r>
        <w:rPr>
          <w:rFonts w:ascii="Arial Unicode MS" w:eastAsia="Arial Unicode MS" w:hAnsi="Arial Unicode MS" w:cs="Arial Unicode MS"/>
        </w:rPr>
        <w:t xml:space="preserve">4.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წევრთა შეხვედრაზე გადაწყვეტილეებები მიიღება დამსწრე წევრთა უბრალო უმრავლესობით. </w:t>
      </w:r>
    </w:p>
    <w:p w:rsidR="00BF3C09" w:rsidRDefault="00086966">
      <w:pPr>
        <w:spacing w:after="28"/>
        <w:jc w:val="both"/>
      </w:pPr>
      <w:r>
        <w:rPr>
          <w:rFonts w:ascii="Arial Unicode MS" w:eastAsia="Arial Unicode MS" w:hAnsi="Arial Unicode MS" w:cs="Arial Unicode MS"/>
        </w:rPr>
        <w:t xml:space="preserve">5.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წევრთა შეხვედრას უძღვება მმართველი კომიტეტის თავმჯდომარე, მისი არყოფნის შემთხვევაში მოადგილე.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წევრთა შეხვედრის მიმდინარეობაზე დგება ოქმი, რომლის სისწორეზეც პასუხისმგებელია მმართველი კომიტეტის მდივანი.</w:t>
      </w:r>
    </w:p>
    <w:p w:rsidR="00BF3C09" w:rsidRDefault="00BF3C09">
      <w:pPr>
        <w:spacing w:after="28"/>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III</w:t>
      </w:r>
    </w:p>
    <w:p w:rsidR="00BF3C09" w:rsidRDefault="00086966">
      <w:pPr>
        <w:spacing w:after="28"/>
        <w:jc w:val="center"/>
      </w:pPr>
      <w:proofErr w:type="gramStart"/>
      <w:r>
        <w:rPr>
          <w:rFonts w:ascii="Arial Unicode MS" w:eastAsia="Arial Unicode MS" w:hAnsi="Arial Unicode MS" w:cs="Arial Unicode MS"/>
          <w:b/>
        </w:rPr>
        <w:t>მმართველი</w:t>
      </w:r>
      <w:proofErr w:type="gramEnd"/>
      <w:r>
        <w:rPr>
          <w:rFonts w:ascii="Arial Unicode MS" w:eastAsia="Arial Unicode MS" w:hAnsi="Arial Unicode MS" w:cs="Arial Unicode MS"/>
          <w:b/>
        </w:rPr>
        <w:t xml:space="preserve"> საბჭო</w:t>
      </w:r>
      <w:r>
        <w:rPr>
          <w:rFonts w:ascii="Arial" w:eastAsia="Arial" w:hAnsi="Arial" w:cs="Arial"/>
          <w:b/>
        </w:rPr>
        <w:t xml:space="preserve"> </w:t>
      </w:r>
    </w:p>
    <w:p w:rsidR="00BF3C09" w:rsidRDefault="00BF3C09">
      <w:pPr>
        <w:spacing w:after="28"/>
        <w:jc w:val="center"/>
      </w:pPr>
    </w:p>
    <w:p w:rsidR="00BF3C09" w:rsidRDefault="00BF3C09">
      <w:pPr>
        <w:spacing w:after="28"/>
        <w:jc w:val="center"/>
      </w:pPr>
    </w:p>
    <w:p w:rsidR="00BF3C09" w:rsidRDefault="00086966">
      <w:pPr>
        <w:spacing w:after="28"/>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10 მმართველი საბჭოს უფლებამოსილებები</w:t>
      </w:r>
    </w:p>
    <w:p w:rsidR="00BF3C09" w:rsidRDefault="00BF3C09">
      <w:pPr>
        <w:spacing w:after="28"/>
      </w:pPr>
    </w:p>
    <w:p w:rsidR="00BF3C09" w:rsidRDefault="00086966">
      <w:pPr>
        <w:spacing w:after="28"/>
        <w:jc w:val="both"/>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საქმიანობის წარმართვის მიზნით იქმნება მმართველი საბჭო.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 უზრუნველყოფს კოალიციის წესდებით დადგენილი მიზენებისა და ამოცანების განხორციელებას. </w:t>
      </w:r>
    </w:p>
    <w:p w:rsidR="00BF3C09" w:rsidRDefault="00BF3C09">
      <w:pPr>
        <w:spacing w:after="28"/>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11</w:t>
      </w:r>
      <w:r>
        <w:rPr>
          <w:rFonts w:ascii="Arial Unicode MS" w:eastAsia="Arial Unicode MS" w:hAnsi="Arial Unicode MS" w:cs="Arial Unicode MS"/>
          <w:b/>
        </w:rPr>
        <w:t xml:space="preserve"> რაოდენობა, შერჩევა, გამოწვევა</w:t>
      </w:r>
    </w:p>
    <w:p w:rsidR="00BF3C09" w:rsidRDefault="00BF3C09">
      <w:pPr>
        <w:spacing w:after="28"/>
        <w:jc w:val="both"/>
      </w:pPr>
    </w:p>
    <w:p w:rsidR="00BF3C09" w:rsidRDefault="00086966">
      <w:pPr>
        <w:spacing w:after="28"/>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 შედგება კოალიციის წევრი </w:t>
      </w:r>
      <w:r>
        <w:rPr>
          <w:rFonts w:ascii="Arial" w:eastAsia="Arial" w:hAnsi="Arial" w:cs="Arial"/>
        </w:rPr>
        <w:t>7 (</w:t>
      </w:r>
      <w:r>
        <w:rPr>
          <w:rFonts w:ascii="Arial Unicode MS" w:eastAsia="Arial Unicode MS" w:hAnsi="Arial Unicode MS" w:cs="Arial Unicode MS"/>
        </w:rPr>
        <w:t xml:space="preserve">შვიდი) ორგანიზაციის წარმომადგენლებისგან (თითო ორგანიზაციიდან თითო წარმომადგენელი), რომლებიც აირჩევიან ორი წლის ვადით.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 წევრების უფლებამოსილება გრძელდება ორი წლის გასვლის შემდეგაც, მმართველი საბჭო ახალი  წევრების არჩევამდე. </w:t>
      </w:r>
    </w:p>
    <w:p w:rsidR="00BF3C09" w:rsidRDefault="00086966">
      <w:pPr>
        <w:spacing w:after="28"/>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წევრებს ირჩევენ კოალიციის წევრების შეხვედრაზე, ფარული კენჭისყრით.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წევრებად არჩეულად ითვლებიან ის კანდიდატები, რომლებიც მიიღებენ სხვა კანდიდატზე მეტ ხმას. </w:t>
      </w:r>
      <w:proofErr w:type="gramStart"/>
      <w:r>
        <w:rPr>
          <w:rFonts w:ascii="Arial Unicode MS" w:eastAsia="Arial Unicode MS" w:hAnsi="Arial Unicode MS" w:cs="Arial Unicode MS"/>
        </w:rPr>
        <w:t>კანდიდატების</w:t>
      </w:r>
      <w:proofErr w:type="gramEnd"/>
      <w:r>
        <w:rPr>
          <w:rFonts w:ascii="Arial Unicode MS" w:eastAsia="Arial Unicode MS" w:hAnsi="Arial Unicode MS" w:cs="Arial Unicode MS"/>
        </w:rPr>
        <w:t xml:space="preserve"> მიერ ხმათა თანაბარი რაოდენობის მიღების შემთხვევაში, თუ მათი რაოდენობა აღემატება ასარჩევ წევრთა რაოდენობას, თანაბარი ხმების მქონე კანდიდატებს შორის ტარდება განმეორებითი კენჭისყრა. </w:t>
      </w:r>
    </w:p>
    <w:p w:rsidR="00BF3C09" w:rsidRDefault="00086966">
      <w:pPr>
        <w:spacing w:after="28"/>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წევრი შეიძლება გამოწვეულ იქნას დაკავებული პოზიციიდან კოალიციის წევრთა 2/3-ის გადაწყვეტილებით, მის მიმართ არსებული დასაბუთებული არგუმენტაციის არსებობის შემთხვევაში. </w:t>
      </w:r>
      <w:proofErr w:type="gramStart"/>
      <w:r>
        <w:rPr>
          <w:rFonts w:ascii="Arial Unicode MS" w:eastAsia="Arial Unicode MS" w:hAnsi="Arial Unicode MS" w:cs="Arial Unicode MS"/>
        </w:rPr>
        <w:t>გაწვეული</w:t>
      </w:r>
      <w:proofErr w:type="gramEnd"/>
      <w:r>
        <w:rPr>
          <w:rFonts w:ascii="Arial Unicode MS" w:eastAsia="Arial Unicode MS" w:hAnsi="Arial Unicode MS" w:cs="Arial Unicode MS"/>
        </w:rPr>
        <w:t xml:space="preserve"> წევრის ნაცვლად აირჩევა ახალი წევრი.</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 xml:space="preserve">12 </w:t>
      </w:r>
      <w:r>
        <w:rPr>
          <w:rFonts w:ascii="Arial Unicode MS" w:eastAsia="Arial Unicode MS" w:hAnsi="Arial Unicode MS" w:cs="Arial Unicode MS"/>
          <w:b/>
        </w:rPr>
        <w:t>მმართველი საბჭოს სხდომა და გადაწყვეტილების მღების წესი</w:t>
      </w:r>
    </w:p>
    <w:p w:rsidR="00BF3C09" w:rsidRDefault="00BF3C09">
      <w:pPr>
        <w:spacing w:after="28"/>
        <w:jc w:val="both"/>
      </w:pPr>
    </w:p>
    <w:p w:rsidR="00BF3C09" w:rsidRDefault="00086966">
      <w:pPr>
        <w:spacing w:after="28"/>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 როგორც წესი, იკრიბება თვეში ერთხელ მაინც.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თავმჯდომარის ან/და წევრთა 1/3-ის ინიციატივით, შესაძლებელია მოწვეულ იქნას საგანგებო სხდომა, მმართველი საბჭოს წევრთა ტელეფონით ანდა ელექტრონული ფოსტით  წინასწარ შეტყობინებით. </w:t>
      </w:r>
    </w:p>
    <w:p w:rsidR="00BF3C09" w:rsidRDefault="00086966">
      <w:pPr>
        <w:spacing w:after="28"/>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სხდომა უფლებამისილია, თუ მას ესწრება წევრთა 2/3 მაინც.</w:t>
      </w:r>
    </w:p>
    <w:p w:rsidR="00BF3C09" w:rsidRDefault="00086966">
      <w:pPr>
        <w:spacing w:after="28"/>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სხდომაზე გადაწყვეტილებები მიიღება დამსწრე წევრთა უბრალო უმრავლესობით</w:t>
      </w:r>
      <w:r>
        <w:rPr>
          <w:rFonts w:ascii="Arial" w:eastAsia="Arial" w:hAnsi="Arial" w:cs="Arial"/>
        </w:rPr>
        <w:t xml:space="preserve">. </w:t>
      </w:r>
    </w:p>
    <w:p w:rsidR="00BF3C09" w:rsidRDefault="00086966">
      <w:pPr>
        <w:spacing w:after="28"/>
        <w:jc w:val="both"/>
      </w:pPr>
      <w:r>
        <w:rPr>
          <w:rFonts w:ascii="Arial Unicode MS" w:eastAsia="Arial Unicode MS" w:hAnsi="Arial Unicode MS" w:cs="Arial Unicode MS"/>
        </w:rPr>
        <w:t xml:space="preserve">4.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სხდომას უძღვება თავმჯდომარე, მისი არყოფნის შემთხვევაში მოადგილე.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სხდომის მიმდინარეობაზე დგება ოქმი, რომლის სისწორეზეც პასუხისმგებელია მმართველი საბჭოს მდივანი.</w:t>
      </w:r>
    </w:p>
    <w:p w:rsidR="00BF3C09" w:rsidRDefault="00086966">
      <w:pPr>
        <w:spacing w:after="28"/>
        <w:jc w:val="both"/>
      </w:pPr>
      <w:r>
        <w:rPr>
          <w:rFonts w:ascii="Arial Unicode MS" w:eastAsia="Arial Unicode MS" w:hAnsi="Arial Unicode MS" w:cs="Arial Unicode MS"/>
        </w:rPr>
        <w:lastRenderedPageBreak/>
        <w:t xml:space="preserve">5.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გადაწყვეტილება, რომელიც დაკავშირებულია კოალიციის პოზიციის ფორმირებასთან და/ან განცხადების გავრცელებასთან, მმართველი საბჭოს მიერ გადაწყვეტილების მიღებისთანავე ეგზავნება კოალიციის ყველა წევრს.</w:t>
      </w:r>
      <w:r>
        <w:rPr>
          <w:rFonts w:ascii="Arial" w:eastAsia="Arial" w:hAnsi="Arial" w:cs="Arial"/>
        </w:rPr>
        <w:t xml:space="preserve"> </w:t>
      </w:r>
      <w:proofErr w:type="gramStart"/>
      <w:r>
        <w:rPr>
          <w:rFonts w:ascii="Arial Unicode MS" w:eastAsia="Arial Unicode MS" w:hAnsi="Arial Unicode MS" w:cs="Arial Unicode MS"/>
        </w:rPr>
        <w:t>თუ</w:t>
      </w:r>
      <w:proofErr w:type="gramEnd"/>
      <w:r>
        <w:rPr>
          <w:rFonts w:ascii="Arial Unicode MS" w:eastAsia="Arial Unicode MS" w:hAnsi="Arial Unicode MS" w:cs="Arial Unicode MS"/>
        </w:rPr>
        <w:t xml:space="preserve"> მმართველი საბჭოს გადაწყვეტილების კოალიციის წევრებთან გაგზავნის მომენტიდან მართველი საბჭოს მიერ დადგენილ ვადაში კოალიციის წევრთა სრული შემადგენლობის ნახევარზე მეტი არ გამოხატავს გადაწყვეტილების საწინააღმდეგო პოზიციას, გადაწყვეტილება ჩაითვლება მიღებულად. </w:t>
      </w:r>
    </w:p>
    <w:p w:rsidR="00BF3C09" w:rsidRDefault="00BF3C09">
      <w:pPr>
        <w:spacing w:after="28"/>
        <w:jc w:val="both"/>
      </w:pP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13 დაჩქარებული წესით გადაწყვეტილების მიღება </w:t>
      </w:r>
    </w:p>
    <w:p w:rsidR="00BF3C09" w:rsidRDefault="00BF3C09">
      <w:pPr>
        <w:spacing w:after="28"/>
        <w:jc w:val="both"/>
      </w:pPr>
    </w:p>
    <w:p w:rsidR="00BF3C09" w:rsidRDefault="00086966">
      <w:pPr>
        <w:spacing w:after="28"/>
        <w:jc w:val="both"/>
      </w:pPr>
      <w:r>
        <w:rPr>
          <w:rFonts w:ascii="Arial Unicode MS" w:eastAsia="Arial Unicode MS" w:hAnsi="Arial Unicode MS" w:cs="Arial Unicode MS"/>
        </w:rPr>
        <w:t xml:space="preserve">გამონაკლის შემთხვევებში მაშინ, როდესაც კოალიციის პოზიციის გამოხატვის დაყოვნებამ შესაძლოა აზრი დაუკარგოს პოზიციის გამოხატვას ან/და შექმნას საფრთხე იმისა, რომ კოალიციამ ეფექტურად ვერ განახორციელოს საკუთარი მიზნები და ამოცანები, ან/და დაყოვნებამ შესაძლოა საფრთხე შეუქმნას კოალიციის მიერ წარმოებული ადვოკატირების კამპანიის ეფექტურობას ან/და შესაძლოა დროული რეაგირების გარეშე დარჩეს კოალიციისთვის პრიორიტეტული საკითხი, შესაძლებელია მმართველი საბჭოს გადაწყვეტილებით გადაწყვეტილება მიღებულ და განსაჯაროვებულ იქნას. </w:t>
      </w:r>
      <w:proofErr w:type="gramStart"/>
      <w:r>
        <w:rPr>
          <w:rFonts w:ascii="Arial Unicode MS" w:eastAsia="Arial Unicode MS" w:hAnsi="Arial Unicode MS" w:cs="Arial Unicode MS"/>
        </w:rPr>
        <w:t>ასეთი</w:t>
      </w:r>
      <w:proofErr w:type="gramEnd"/>
      <w:r>
        <w:rPr>
          <w:rFonts w:ascii="Arial Unicode MS" w:eastAsia="Arial Unicode MS" w:hAnsi="Arial Unicode MS" w:cs="Arial Unicode MS"/>
        </w:rPr>
        <w:t xml:space="preserve"> წესით მიღებული გადაწყვეტილება დაუყოვნებლივ ეგზევნება კოალიციის ყველა წევრს.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წევრებისთვის გაგზავნილ გადაწყვეტილებას თან უნდა ახლდეს დასაბუთება, თუ რატომ იქნა გამოყენებული გადაწყვეტილების მიღების დაჩქარებული წესი.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14</w:t>
      </w:r>
      <w:r>
        <w:rPr>
          <w:rFonts w:ascii="Arial Unicode MS" w:eastAsia="Arial Unicode MS" w:hAnsi="Arial Unicode MS" w:cs="Arial Unicode MS"/>
          <w:b/>
        </w:rPr>
        <w:t xml:space="preserve"> გადაწყვეტილების მიღება სხდომის გარეშე </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მიერ გადაწყვეტილება მიღებულად ჩაითვლება, თუ საბჭოს წევრთა უმეტესობა წერილობით ან ზეპირად დაეთანხმება კონკრეტული გადაწყვეტილების მიღებას.</w:t>
      </w:r>
      <w:r>
        <w:rPr>
          <w:rFonts w:ascii="Arial" w:eastAsia="Arial" w:hAnsi="Arial" w:cs="Arial"/>
        </w:rPr>
        <w:t xml:space="preserve">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15</w:t>
      </w:r>
      <w:r>
        <w:rPr>
          <w:rFonts w:ascii="Arial Unicode MS" w:eastAsia="Arial Unicode MS" w:hAnsi="Arial Unicode MS" w:cs="Arial Unicode MS"/>
          <w:b/>
        </w:rPr>
        <w:t xml:space="preserve"> კოალიციის წევრების წინასწარი გაფრთხილება და მათი დასწრება მმართველი საბჭოს შეხვედრებზე</w:t>
      </w:r>
    </w:p>
    <w:p w:rsidR="00BF3C09" w:rsidRDefault="00BF3C09">
      <w:pPr>
        <w:spacing w:after="28"/>
        <w:jc w:val="both"/>
      </w:pPr>
    </w:p>
    <w:p w:rsidR="00BF3C09" w:rsidRDefault="00086966">
      <w:pPr>
        <w:spacing w:after="28"/>
        <w:jc w:val="both"/>
      </w:pPr>
      <w:r>
        <w:rPr>
          <w:rFonts w:ascii="Arial" w:eastAsia="Arial" w:hAnsi="Arial" w:cs="Arial"/>
        </w:rPr>
        <w:t>1.</w:t>
      </w:r>
      <w:r>
        <w:rPr>
          <w:rFonts w:ascii="Arial Unicode MS" w:eastAsia="Arial Unicode MS" w:hAnsi="Arial Unicode MS" w:cs="Arial Unicode MS"/>
        </w:rPr>
        <w:t xml:space="preserve">მმართველი საბჭოს სხდომები, როგორც წესი, ღიაა კოალიციის ნებისმიერი წევრისათვის. </w:t>
      </w:r>
      <w:proofErr w:type="gramStart"/>
      <w:r>
        <w:rPr>
          <w:rFonts w:ascii="Arial Unicode MS" w:eastAsia="Arial Unicode MS" w:hAnsi="Arial Unicode MS" w:cs="Arial Unicode MS"/>
        </w:rPr>
        <w:t>სხდომაზე</w:t>
      </w:r>
      <w:proofErr w:type="gramEnd"/>
      <w:r>
        <w:rPr>
          <w:rFonts w:ascii="Arial Unicode MS" w:eastAsia="Arial Unicode MS" w:hAnsi="Arial Unicode MS" w:cs="Arial Unicode MS"/>
        </w:rPr>
        <w:t xml:space="preserve"> დამსწრე კოალიციის წევრს უფლება აქვს აზრი გამოთქვას განსახილველ საკითხზე, მაგრამ მონაწილეობას ვერ იღებს გადაწყვეტილების მიღების პროცესში. </w:t>
      </w:r>
    </w:p>
    <w:p w:rsidR="00BF3C09" w:rsidRDefault="00086966">
      <w:pPr>
        <w:spacing w:after="28"/>
        <w:jc w:val="both"/>
      </w:pPr>
      <w:r>
        <w:rPr>
          <w:rFonts w:ascii="Arial Unicode MS" w:eastAsia="Arial Unicode MS" w:hAnsi="Arial Unicode MS" w:cs="Arial Unicode MS"/>
        </w:rPr>
        <w:lastRenderedPageBreak/>
        <w:t xml:space="preserve">2.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სხდომების ჩატარების დროისა და თარიღის შესახებ ინფორმაცია იგზავნება კოალიციის ყველა წევრთან.  </w:t>
      </w:r>
      <w:proofErr w:type="gramStart"/>
      <w:r>
        <w:rPr>
          <w:rFonts w:ascii="Arial Unicode MS" w:eastAsia="Arial Unicode MS" w:hAnsi="Arial Unicode MS" w:cs="Arial Unicode MS"/>
        </w:rPr>
        <w:t>ინფორმაციის</w:t>
      </w:r>
      <w:proofErr w:type="gramEnd"/>
      <w:r>
        <w:rPr>
          <w:rFonts w:ascii="Arial Unicode MS" w:eastAsia="Arial Unicode MS" w:hAnsi="Arial Unicode MS" w:cs="Arial Unicode MS"/>
        </w:rPr>
        <w:t xml:space="preserve"> დაგზავნას უზრუნველყოფს კოალიციის სამდივნო. </w:t>
      </w:r>
    </w:p>
    <w:p w:rsidR="00BF3C09" w:rsidRDefault="00086966">
      <w:pPr>
        <w:spacing w:after="28"/>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მიერ მიღებული გადაწყვეტილების შესახებ ინფორმაციას კოალიციის სამდივნო დაუყოვნებლივ აგზავნის კოალიციის ყველა წევრთან. </w:t>
      </w:r>
    </w:p>
    <w:p w:rsidR="00BF3C09" w:rsidRDefault="00BF3C09">
      <w:pPr>
        <w:spacing w:after="28"/>
        <w:jc w:val="both"/>
      </w:pPr>
    </w:p>
    <w:p w:rsidR="00BF3C09" w:rsidRDefault="00BF3C09">
      <w:pPr>
        <w:spacing w:after="28"/>
        <w:jc w:val="both"/>
      </w:pPr>
    </w:p>
    <w:p w:rsidR="00BF3C09" w:rsidRDefault="00BF3C09">
      <w:pPr>
        <w:spacing w:after="28"/>
        <w:jc w:val="both"/>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IV</w:t>
      </w:r>
    </w:p>
    <w:p w:rsidR="00BF3C09" w:rsidRDefault="00086966">
      <w:pPr>
        <w:spacing w:after="28"/>
        <w:jc w:val="center"/>
      </w:pPr>
      <w:proofErr w:type="gramStart"/>
      <w:r>
        <w:rPr>
          <w:rFonts w:ascii="Arial Unicode MS" w:eastAsia="Arial Unicode MS" w:hAnsi="Arial Unicode MS" w:cs="Arial Unicode MS"/>
          <w:b/>
        </w:rPr>
        <w:t>ხელმძღვანელობითი</w:t>
      </w:r>
      <w:proofErr w:type="gramEnd"/>
      <w:r>
        <w:rPr>
          <w:rFonts w:ascii="Arial Unicode MS" w:eastAsia="Arial Unicode MS" w:hAnsi="Arial Unicode MS" w:cs="Arial Unicode MS"/>
          <w:b/>
        </w:rPr>
        <w:t xml:space="preserve"> უფლებამოსილებები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 xml:space="preserve">16 </w:t>
      </w:r>
      <w:r>
        <w:rPr>
          <w:rFonts w:ascii="Arial Unicode MS" w:eastAsia="Arial Unicode MS" w:hAnsi="Arial Unicode MS" w:cs="Arial Unicode MS"/>
          <w:b/>
        </w:rPr>
        <w:t>ხელმძღვანელი პირები</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ხელმძღვანელი პირები არიან: თავჯდომარე და თავჯდომარის მოადგილე. </w:t>
      </w:r>
      <w:proofErr w:type="gramStart"/>
      <w:r>
        <w:rPr>
          <w:rFonts w:ascii="Arial Unicode MS" w:eastAsia="Arial Unicode MS" w:hAnsi="Arial Unicode MS" w:cs="Arial Unicode MS"/>
        </w:rPr>
        <w:t>კონკრეტული</w:t>
      </w:r>
      <w:proofErr w:type="gramEnd"/>
      <w:r>
        <w:rPr>
          <w:rFonts w:ascii="Arial Unicode MS" w:eastAsia="Arial Unicode MS" w:hAnsi="Arial Unicode MS" w:cs="Arial Unicode MS"/>
        </w:rPr>
        <w:t xml:space="preserve"> მიმართულებების კოორდინაციის უფლებამოსილებები შეიძლება მიენიჭოს მმართველი კომიტეტის მიერ დანიშნულ სხვა კომპეტენტურ პირებსაც. </w:t>
      </w:r>
    </w:p>
    <w:p w:rsidR="00BF3C09" w:rsidRDefault="00BF3C09">
      <w:pPr>
        <w:spacing w:after="28"/>
      </w:pPr>
    </w:p>
    <w:p w:rsidR="00BF3C09" w:rsidRDefault="00BF3C09">
      <w:pPr>
        <w:spacing w:after="28"/>
      </w:pPr>
    </w:p>
    <w:p w:rsidR="00BF3C09" w:rsidRDefault="00BF3C09">
      <w:pPr>
        <w:spacing w:after="28"/>
      </w:pPr>
    </w:p>
    <w:p w:rsidR="00BF3C09" w:rsidRDefault="00BF3C09">
      <w:pPr>
        <w:spacing w:after="28"/>
      </w:pPr>
    </w:p>
    <w:p w:rsidR="00BF3C09" w:rsidRDefault="00086966">
      <w:pPr>
        <w:spacing w:after="28"/>
      </w:pPr>
      <w:proofErr w:type="gramStart"/>
      <w:r>
        <w:rPr>
          <w:rFonts w:ascii="Arial Unicode MS" w:eastAsia="Arial Unicode MS" w:hAnsi="Arial Unicode MS" w:cs="Arial Unicode MS"/>
          <w:b/>
        </w:rPr>
        <w:t>მუხლი</w:t>
      </w:r>
      <w:proofErr w:type="gramEnd"/>
      <w:r>
        <w:rPr>
          <w:rFonts w:ascii="Arial" w:eastAsia="Arial" w:hAnsi="Arial" w:cs="Arial"/>
          <w:b/>
        </w:rPr>
        <w:t xml:space="preserve"> 17</w:t>
      </w:r>
      <w:r>
        <w:rPr>
          <w:rFonts w:ascii="Arial Unicode MS" w:eastAsia="Arial Unicode MS" w:hAnsi="Arial Unicode MS" w:cs="Arial Unicode MS"/>
          <w:b/>
        </w:rPr>
        <w:t xml:space="preserve"> ხელმძღვანელი პირების დანიშვნა </w:t>
      </w:r>
    </w:p>
    <w:p w:rsidR="00BF3C09" w:rsidRDefault="00BF3C09">
      <w:pPr>
        <w:spacing w:after="28"/>
      </w:pPr>
    </w:p>
    <w:p w:rsidR="00BF3C09" w:rsidRDefault="00086966">
      <w:pPr>
        <w:spacing w:after="28"/>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თავჯდომარეს და თავჯდომარის მოადგილეს, თავისი შემადგენლობიდან, ფარული კენჭისყრით, ირჩევს მმართველი საბჭო, ერთი წლის ვადით. </w:t>
      </w:r>
      <w:proofErr w:type="gramStart"/>
      <w:r>
        <w:rPr>
          <w:rFonts w:ascii="Arial Unicode MS" w:eastAsia="Arial Unicode MS" w:hAnsi="Arial Unicode MS" w:cs="Arial Unicode MS"/>
        </w:rPr>
        <w:t>თავმჯდომარედ</w:t>
      </w:r>
      <w:proofErr w:type="gramEnd"/>
      <w:r>
        <w:rPr>
          <w:rFonts w:ascii="Arial Unicode MS" w:eastAsia="Arial Unicode MS" w:hAnsi="Arial Unicode MS" w:cs="Arial Unicode MS"/>
        </w:rPr>
        <w:t xml:space="preserve"> და თავმჯდომარის მოადგილედ არჩეულად ითვლებიან ის კანდიდატები, რომლებიც მიიღებენ სხვა კანდიდატზე მეტ ხმას. </w:t>
      </w:r>
      <w:proofErr w:type="gramStart"/>
      <w:r>
        <w:rPr>
          <w:rFonts w:ascii="Arial Unicode MS" w:eastAsia="Arial Unicode MS" w:hAnsi="Arial Unicode MS" w:cs="Arial Unicode MS"/>
        </w:rPr>
        <w:t>კანდიდატების</w:t>
      </w:r>
      <w:proofErr w:type="gramEnd"/>
      <w:r>
        <w:rPr>
          <w:rFonts w:ascii="Arial Unicode MS" w:eastAsia="Arial Unicode MS" w:hAnsi="Arial Unicode MS" w:cs="Arial Unicode MS"/>
        </w:rPr>
        <w:t xml:space="preserve"> მიერ ხმათა თანაბარი რაოდენობის მიღების შემთხვევაში, ტარდება განმეორებითი კენჭისყრა. </w:t>
      </w:r>
    </w:p>
    <w:p w:rsidR="00BF3C09" w:rsidRDefault="00086966">
      <w:pPr>
        <w:spacing w:after="28"/>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მდივანი</w:t>
      </w:r>
      <w:proofErr w:type="gramEnd"/>
      <w:r>
        <w:rPr>
          <w:rFonts w:ascii="Arial Unicode MS" w:eastAsia="Arial Unicode MS" w:hAnsi="Arial Unicode MS" w:cs="Arial Unicode MS"/>
        </w:rPr>
        <w:t xml:space="preserve"> შეიძლება არ იყოს მმართველი საბჭოს წევრი, რასაც ამტკიცებს მმართველი კომიტეტი თავის გადაწყვეტილებით.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 xml:space="preserve">18 </w:t>
      </w:r>
      <w:r>
        <w:rPr>
          <w:rFonts w:ascii="Arial Unicode MS" w:eastAsia="Arial Unicode MS" w:hAnsi="Arial Unicode MS" w:cs="Arial Unicode MS"/>
          <w:b/>
        </w:rPr>
        <w:t>გადადგომა</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lastRenderedPageBreak/>
        <w:t>კოალიციის</w:t>
      </w:r>
      <w:proofErr w:type="gramEnd"/>
      <w:r>
        <w:rPr>
          <w:rFonts w:ascii="Arial Unicode MS" w:eastAsia="Arial Unicode MS" w:hAnsi="Arial Unicode MS" w:cs="Arial Unicode MS"/>
        </w:rPr>
        <w:t xml:space="preserve"> ხელმძღვანელ პირებს უფლება აქვთ გადადგნენ დაკავებული პოზიციებიდან პირადი განცხადების საფუძველზე, რის თაობაზეც წერილობით აცნობებენ მმართველ საბჭოს</w:t>
      </w:r>
      <w:r>
        <w:rPr>
          <w:rFonts w:ascii="Arial" w:eastAsia="Arial" w:hAnsi="Arial" w:cs="Arial"/>
        </w:rPr>
        <w:t xml:space="preserve">.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19</w:t>
      </w:r>
      <w:r>
        <w:rPr>
          <w:rFonts w:ascii="Arial Unicode MS" w:eastAsia="Arial Unicode MS" w:hAnsi="Arial Unicode MS" w:cs="Arial Unicode MS"/>
          <w:b/>
        </w:rPr>
        <w:t xml:space="preserve"> გათავისუფლება</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საუკეთესო ინტერესების გათვალისწინებით, კოალიციის ხელმძღვანელი პირი  შეიძლება გამოწვეულ იქნას დაკავებული პოზიციიდან მმართველი საბჭოს წევრთა სრული შემადგენლობის 2/3-ის გადაწყვეტილებით, მის მიმართ არსებული დასაბუთებული არგუმენტაციის არსებობისას.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20</w:t>
      </w:r>
      <w:r>
        <w:rPr>
          <w:rFonts w:ascii="Arial Unicode MS" w:eastAsia="Arial Unicode MS" w:hAnsi="Arial Unicode MS" w:cs="Arial Unicode MS"/>
          <w:b/>
        </w:rPr>
        <w:t xml:space="preserve"> თავმჯდომარე</w:t>
      </w:r>
    </w:p>
    <w:p w:rsidR="00BF3C09" w:rsidRDefault="00BF3C09">
      <w:pPr>
        <w:spacing w:after="28"/>
        <w:jc w:val="both"/>
      </w:pPr>
    </w:p>
    <w:p w:rsidR="00BF3C09" w:rsidRDefault="00086966">
      <w:pPr>
        <w:spacing w:after="28"/>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თავმჯდომარე, რომელიც იმავდროულად არის მმართველი კომიტეტის თავმჯდომარე, ახორციელებს კოალიციის ზოგად ხელმძღვანელობას და კოორდინაციას, კოალიციის საუკეთესო ინტერესების შესაბამისად.</w:t>
      </w:r>
    </w:p>
    <w:p w:rsidR="00BF3C09" w:rsidRDefault="00086966">
      <w:pPr>
        <w:spacing w:after="28"/>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თავმჯდომარე</w:t>
      </w:r>
      <w:proofErr w:type="gramEnd"/>
      <w:r>
        <w:rPr>
          <w:rFonts w:ascii="Arial Unicode MS" w:eastAsia="Arial Unicode MS" w:hAnsi="Arial Unicode MS" w:cs="Arial Unicode MS"/>
        </w:rPr>
        <w:t xml:space="preserve"> არის კოალიციის წარმომადგენელი საჯარო ურთიერთობებში და მას აქვს უფლება გააკეთოს საჯარო განცხადებები მასობრივი მედიის საშუალებებში კოალიციის საქმიანობაზე და მომავალ გეგმებზე.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21</w:t>
      </w:r>
      <w:r>
        <w:rPr>
          <w:rFonts w:ascii="Arial Unicode MS" w:eastAsia="Arial Unicode MS" w:hAnsi="Arial Unicode MS" w:cs="Arial Unicode MS"/>
          <w:b/>
        </w:rPr>
        <w:t xml:space="preserve"> თავმჯდომრის მოადგილე</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თავმჯდომარის</w:t>
      </w:r>
      <w:proofErr w:type="gramEnd"/>
      <w:r>
        <w:rPr>
          <w:rFonts w:ascii="Arial Unicode MS" w:eastAsia="Arial Unicode MS" w:hAnsi="Arial Unicode MS" w:cs="Arial Unicode MS"/>
        </w:rPr>
        <w:t xml:space="preserve"> მოადგილე ახორციელებს თავმჯდომარის ყველა უფლებამოსილებას თავმჯდომარის არყოფნის, ან მისი თხოვნის შემთხვევაში.</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 xml:space="preserve">22 </w:t>
      </w:r>
      <w:r>
        <w:rPr>
          <w:rFonts w:ascii="Arial Unicode MS" w:eastAsia="Arial Unicode MS" w:hAnsi="Arial Unicode MS" w:cs="Arial Unicode MS"/>
          <w:b/>
        </w:rPr>
        <w:t xml:space="preserve">სამდივნო </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საქმიანობის შეუფერხებლად განხორციელებისათვის იქმნება სამდივნო. </w:t>
      </w:r>
      <w:proofErr w:type="gramStart"/>
      <w:r>
        <w:rPr>
          <w:rFonts w:ascii="Arial Unicode MS" w:eastAsia="Arial Unicode MS" w:hAnsi="Arial Unicode MS" w:cs="Arial Unicode MS"/>
        </w:rPr>
        <w:t>სამდივნოს</w:t>
      </w:r>
      <w:proofErr w:type="gramEnd"/>
      <w:r>
        <w:rPr>
          <w:rFonts w:ascii="Arial Unicode MS" w:eastAsia="Arial Unicode MS" w:hAnsi="Arial Unicode MS" w:cs="Arial Unicode MS"/>
        </w:rPr>
        <w:t xml:space="preserve"> ხელმძღვანელობს კოალიციის მდივანი, რომელსაც ირჩებს მმართველი საბჭო ხმების უბრალო უმრავლესობით. </w:t>
      </w:r>
      <w:proofErr w:type="gramStart"/>
      <w:r>
        <w:rPr>
          <w:rFonts w:ascii="Arial Unicode MS" w:eastAsia="Arial Unicode MS" w:hAnsi="Arial Unicode MS" w:cs="Arial Unicode MS"/>
        </w:rPr>
        <w:t>სამდივნოსა</w:t>
      </w:r>
      <w:proofErr w:type="gramEnd"/>
      <w:r>
        <w:rPr>
          <w:rFonts w:ascii="Arial Unicode MS" w:eastAsia="Arial Unicode MS" w:hAnsi="Arial Unicode MS" w:cs="Arial Unicode MS"/>
        </w:rPr>
        <w:t xml:space="preserve"> და მდივნის ფუქნცია შესაძლოა შეითავსოს მმართველი საბჭოს ნებისმიერმა წევრმა ორგანიზაციამ. </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23 მდივანი </w:t>
      </w: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rPr>
        <w:t>მდივანი</w:t>
      </w:r>
      <w:proofErr w:type="gramEnd"/>
      <w:r>
        <w:rPr>
          <w:rFonts w:ascii="Arial Unicode MS" w:eastAsia="Arial Unicode MS" w:hAnsi="Arial Unicode MS" w:cs="Arial Unicode MS"/>
        </w:rPr>
        <w:t xml:space="preserve">, ორგანიზებას უწევს კოალიციის შეხვედრისა და მმართველი კომიტეტის სხდომის ოქმის შედგენას და მის ხელმისაწვდომობას დაინტერესებული პირებისათვის. </w:t>
      </w:r>
    </w:p>
    <w:p w:rsidR="00BF3C09" w:rsidRDefault="00BF3C09">
      <w:pPr>
        <w:spacing w:after="28"/>
        <w:jc w:val="both"/>
      </w:pPr>
    </w:p>
    <w:p w:rsidR="00BF3C09" w:rsidRDefault="00086966">
      <w:pPr>
        <w:spacing w:after="28"/>
        <w:jc w:val="both"/>
      </w:pPr>
      <w:r>
        <w:rPr>
          <w:rFonts w:ascii="Arial" w:eastAsia="Arial" w:hAnsi="Arial" w:cs="Arial"/>
        </w:rPr>
        <w:t xml:space="preserve"> </w:t>
      </w:r>
    </w:p>
    <w:p w:rsidR="00BF3C09" w:rsidRDefault="00BF3C09">
      <w:pPr>
        <w:spacing w:after="28"/>
        <w:jc w:val="both"/>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V </w:t>
      </w:r>
    </w:p>
    <w:p w:rsidR="00BF3C09" w:rsidRDefault="00086966">
      <w:pPr>
        <w:spacing w:after="28"/>
        <w:jc w:val="center"/>
      </w:pPr>
      <w:proofErr w:type="gramStart"/>
      <w:r>
        <w:rPr>
          <w:rFonts w:ascii="Arial Unicode MS" w:eastAsia="Arial Unicode MS" w:hAnsi="Arial Unicode MS" w:cs="Arial Unicode MS"/>
          <w:b/>
        </w:rPr>
        <w:t>მრჩეველთა</w:t>
      </w:r>
      <w:proofErr w:type="gramEnd"/>
      <w:r>
        <w:rPr>
          <w:rFonts w:ascii="Arial Unicode MS" w:eastAsia="Arial Unicode MS" w:hAnsi="Arial Unicode MS" w:cs="Arial Unicode MS"/>
          <w:b/>
        </w:rPr>
        <w:t xml:space="preserve"> საბჭო</w:t>
      </w:r>
    </w:p>
    <w:p w:rsidR="00BF3C09" w:rsidRDefault="00BF3C09">
      <w:pPr>
        <w:spacing w:after="28"/>
      </w:pPr>
    </w:p>
    <w:p w:rsidR="00BF3C09" w:rsidRDefault="00086966">
      <w:pPr>
        <w:spacing w:after="28"/>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24 მრჩეველთა საბჭოს დაკომპლექტების წესი და მისი ფუნქციები</w:t>
      </w:r>
    </w:p>
    <w:p w:rsidR="00BF3C09" w:rsidRDefault="00BF3C09">
      <w:pPr>
        <w:spacing w:after="28"/>
      </w:pPr>
    </w:p>
    <w:p w:rsidR="00BF3C09" w:rsidRDefault="00086966">
      <w:pPr>
        <w:spacing w:after="28"/>
      </w:pPr>
      <w:r>
        <w:rPr>
          <w:rFonts w:ascii="Arial" w:eastAsia="Arial" w:hAnsi="Arial" w:cs="Arial"/>
        </w:rPr>
        <w:t xml:space="preserve">1.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საქმიანობის მხარდასაჭერად იქმნება  მრჩეველთა საბჭო. </w:t>
      </w:r>
    </w:p>
    <w:p w:rsidR="00BF3C09" w:rsidRDefault="00BF3C09">
      <w:pPr>
        <w:spacing w:after="28"/>
      </w:pPr>
    </w:p>
    <w:p w:rsidR="00BF3C09" w:rsidRDefault="00086966">
      <w:pPr>
        <w:spacing w:after="28"/>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მრჩეველთა</w:t>
      </w:r>
      <w:proofErr w:type="gramEnd"/>
      <w:r>
        <w:rPr>
          <w:rFonts w:ascii="Arial Unicode MS" w:eastAsia="Arial Unicode MS" w:hAnsi="Arial Unicode MS" w:cs="Arial Unicode MS"/>
        </w:rPr>
        <w:t xml:space="preserve"> საბჭოს წევრი შეიძლება იყო საქართველსო რეზიდენტი ან არარეზიდენტი პირი.</w:t>
      </w:r>
    </w:p>
    <w:p w:rsidR="00BF3C09" w:rsidRDefault="00BF3C09">
      <w:pPr>
        <w:spacing w:after="28"/>
      </w:pPr>
    </w:p>
    <w:p w:rsidR="00BF3C09" w:rsidRDefault="00086966">
      <w:pPr>
        <w:spacing w:after="28"/>
      </w:pPr>
      <w:r>
        <w:rPr>
          <w:rFonts w:ascii="Arial" w:eastAsia="Arial" w:hAnsi="Arial" w:cs="Arial"/>
        </w:rPr>
        <w:t xml:space="preserve">3. </w:t>
      </w:r>
      <w:proofErr w:type="gramStart"/>
      <w:r>
        <w:rPr>
          <w:rFonts w:ascii="Arial Unicode MS" w:eastAsia="Arial Unicode MS" w:hAnsi="Arial Unicode MS" w:cs="Arial Unicode MS"/>
        </w:rPr>
        <w:t>მრჩეველთა</w:t>
      </w:r>
      <w:proofErr w:type="gramEnd"/>
      <w:r>
        <w:rPr>
          <w:rFonts w:ascii="Arial Unicode MS" w:eastAsia="Arial Unicode MS" w:hAnsi="Arial Unicode MS" w:cs="Arial Unicode MS"/>
        </w:rPr>
        <w:t xml:space="preserve"> საბჭოს წევრებს ნიშნავს და ათავისუფლება კოალიციის მმართველი საბჭო.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მმართველი საბჭოს ნებისმიერ წევრს, აგრეთვე კოალიციის წევრთა ⅓ უფლება აქვს მმართველ კომიტეტს წარუდგინონ მრჩეველთა საბჭოს წევრობის კანდიდატურა. </w:t>
      </w:r>
    </w:p>
    <w:p w:rsidR="00BF3C09" w:rsidRDefault="00BF3C09">
      <w:pPr>
        <w:spacing w:after="28"/>
        <w:jc w:val="center"/>
      </w:pPr>
    </w:p>
    <w:p w:rsidR="00BF3C09" w:rsidRDefault="00086966">
      <w:pPr>
        <w:spacing w:after="28"/>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მრჩეველთა</w:t>
      </w:r>
      <w:proofErr w:type="gramEnd"/>
      <w:r>
        <w:rPr>
          <w:rFonts w:ascii="Arial Unicode MS" w:eastAsia="Arial Unicode MS" w:hAnsi="Arial Unicode MS" w:cs="Arial Unicode MS"/>
        </w:rPr>
        <w:t xml:space="preserve"> საბჭო ხელს უწყობს კოალიციას მისი მიზნების ეფექტურ განორციელებაში, აძლებს რჩევებს სხვადასხვა მიმდინარე ან/და დაგეგმილ აქტივობებზე.  </w:t>
      </w:r>
    </w:p>
    <w:p w:rsidR="00BF3C09" w:rsidRDefault="00BF3C09">
      <w:pPr>
        <w:spacing w:after="28"/>
      </w:pPr>
    </w:p>
    <w:p w:rsidR="00BF3C09" w:rsidRDefault="00086966">
      <w:pPr>
        <w:spacing w:after="28"/>
      </w:pPr>
      <w:r>
        <w:rPr>
          <w:rFonts w:ascii="Arial" w:eastAsia="Arial" w:hAnsi="Arial" w:cs="Arial"/>
        </w:rPr>
        <w:t>3</w:t>
      </w:r>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მრჩეველთა</w:t>
      </w:r>
      <w:proofErr w:type="gramEnd"/>
      <w:r>
        <w:rPr>
          <w:rFonts w:ascii="Arial Unicode MS" w:eastAsia="Arial Unicode MS" w:hAnsi="Arial Unicode MS" w:cs="Arial Unicode MS"/>
        </w:rPr>
        <w:t xml:space="preserve"> საბჭოს წევრის პოზიცია შეიძლება იყოს ანაზღაურებადი.  </w:t>
      </w:r>
    </w:p>
    <w:p w:rsidR="00BF3C09" w:rsidRDefault="00BF3C09">
      <w:pPr>
        <w:spacing w:after="28"/>
        <w:jc w:val="center"/>
      </w:pPr>
    </w:p>
    <w:p w:rsidR="00BF3C09" w:rsidRDefault="00BF3C09">
      <w:pPr>
        <w:spacing w:after="28"/>
        <w:jc w:val="center"/>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VI</w:t>
      </w:r>
    </w:p>
    <w:p w:rsidR="00BF3C09" w:rsidRDefault="00086966">
      <w:pPr>
        <w:spacing w:after="28"/>
        <w:jc w:val="center"/>
      </w:pPr>
      <w:proofErr w:type="gramStart"/>
      <w:r>
        <w:rPr>
          <w:rFonts w:ascii="Arial Unicode MS" w:eastAsia="Arial Unicode MS" w:hAnsi="Arial Unicode MS" w:cs="Arial Unicode MS"/>
          <w:b/>
        </w:rPr>
        <w:t>კოალიციის</w:t>
      </w:r>
      <w:proofErr w:type="gramEnd"/>
      <w:r>
        <w:rPr>
          <w:rFonts w:ascii="Arial Unicode MS" w:eastAsia="Arial Unicode MS" w:hAnsi="Arial Unicode MS" w:cs="Arial Unicode MS"/>
          <w:b/>
        </w:rPr>
        <w:t xml:space="preserve"> წევრების ინფორმირება და კოალიციის გარე კომუნიკაცია</w:t>
      </w:r>
    </w:p>
    <w:p w:rsidR="00BF3C09" w:rsidRDefault="00BF3C09">
      <w:pPr>
        <w:spacing w:after="28"/>
      </w:pPr>
    </w:p>
    <w:p w:rsidR="00BF3C09" w:rsidRDefault="00BF3C09">
      <w:pPr>
        <w:spacing w:after="28"/>
      </w:pPr>
    </w:p>
    <w:p w:rsidR="00BF3C09" w:rsidRDefault="00086966">
      <w:pPr>
        <w:spacing w:after="28"/>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25 კოალიციის მიერ განხორციელებული გარე და შიდა კომუნიკაციის წესები</w:t>
      </w:r>
    </w:p>
    <w:p w:rsidR="00BF3C09" w:rsidRDefault="00BF3C09">
      <w:pPr>
        <w:spacing w:after="28"/>
      </w:pPr>
    </w:p>
    <w:p w:rsidR="00BF3C09" w:rsidRDefault="00086966">
      <w:pPr>
        <w:numPr>
          <w:ilvl w:val="0"/>
          <w:numId w:val="5"/>
        </w:numPr>
        <w:spacing w:after="28"/>
        <w:ind w:left="-90" w:firstLine="0"/>
        <w:contextualSpacing/>
        <w:jc w:val="both"/>
        <w:rPr>
          <w:rFonts w:ascii="Arial" w:eastAsia="Arial" w:hAnsi="Arial" w:cs="Arial"/>
        </w:rPr>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საქმიანობასთან დაკავშირებულ ნებისმიერ საკითხზე კოალიციის წევრების დროულ ინფორმირებაზე პასუხისმგებელია სამდივნო. </w:t>
      </w:r>
      <w:proofErr w:type="gramStart"/>
      <w:r>
        <w:rPr>
          <w:rFonts w:ascii="Arial Unicode MS" w:eastAsia="Arial Unicode MS" w:hAnsi="Arial Unicode MS" w:cs="Arial Unicode MS"/>
        </w:rPr>
        <w:t>სამდივნო</w:t>
      </w:r>
      <w:proofErr w:type="gramEnd"/>
      <w:r>
        <w:rPr>
          <w:rFonts w:ascii="Arial Unicode MS" w:eastAsia="Arial Unicode MS" w:hAnsi="Arial Unicode MS" w:cs="Arial Unicode MS"/>
        </w:rPr>
        <w:t xml:space="preserve"> უზრუნველყოფს კოალიციის </w:t>
      </w:r>
      <w:r>
        <w:rPr>
          <w:rFonts w:ascii="Arial Unicode MS" w:eastAsia="Arial Unicode MS" w:hAnsi="Arial Unicode MS" w:cs="Arial Unicode MS"/>
        </w:rPr>
        <w:lastRenderedPageBreak/>
        <w:t xml:space="preserve">წევრებს შორის ეფექტურ კომუნიკაციას, წინასწარ, გონივრული ვადის დაცვით, უზრუნველყოფს კოალიციის წევრების ინფორმირებას კოალიციაში მომხდარი სტრუქტურული ცვლილებების, კოალიციის მიერ დაგეგმილი ღონისძიებების და სხვა აქტივობების შესახებ.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სამდივნო კოალიციის წევრებს დროულად და ეფექტურად აწვდის იმ ინფორმაციას, რომელსაც იგი გასავრცელებლად მიიღებს კოალიციის მმართველი საბჭოდან.</w:t>
      </w:r>
    </w:p>
    <w:p w:rsidR="00BF3C09" w:rsidRDefault="00086966">
      <w:pPr>
        <w:numPr>
          <w:ilvl w:val="0"/>
          <w:numId w:val="5"/>
        </w:numPr>
        <w:spacing w:after="28"/>
        <w:ind w:left="-90" w:firstLine="0"/>
        <w:contextualSpacing/>
        <w:jc w:val="both"/>
        <w:rPr>
          <w:rFonts w:ascii="Arial" w:eastAsia="Arial" w:hAnsi="Arial" w:cs="Arial"/>
        </w:rPr>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წევრებისა და საზოგადოების ინფორმირება ხდება სოციალური ქსელების, ელექტრონული პოსტის, ვებ გვერდისა და სხვა საშუალებების.</w:t>
      </w:r>
    </w:p>
    <w:p w:rsidR="00BF3C09" w:rsidRDefault="00086966">
      <w:pPr>
        <w:numPr>
          <w:ilvl w:val="0"/>
          <w:numId w:val="5"/>
        </w:numPr>
        <w:spacing w:after="28"/>
        <w:ind w:left="-90" w:firstLine="0"/>
        <w:contextualSpacing/>
        <w:jc w:val="both"/>
        <w:rPr>
          <w:rFonts w:ascii="Arial" w:eastAsia="Arial" w:hAnsi="Arial" w:cs="Arial"/>
        </w:rPr>
      </w:pP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სამდივნო ვალდებულია უზრუნველყოს ვებ გვერდისა და სოციალური გვერდის გამართული ფუნქციონირება და მისი დროული განახლება.</w:t>
      </w:r>
    </w:p>
    <w:p w:rsidR="00BF3C09" w:rsidRDefault="00086966">
      <w:pPr>
        <w:numPr>
          <w:ilvl w:val="0"/>
          <w:numId w:val="5"/>
        </w:numPr>
        <w:spacing w:after="28"/>
        <w:ind w:left="-90" w:firstLine="0"/>
        <w:contextualSpacing/>
        <w:jc w:val="both"/>
        <w:rPr>
          <w:rFonts w:ascii="Arial" w:eastAsia="Arial" w:hAnsi="Arial" w:cs="Arial"/>
        </w:rPr>
      </w:pPr>
      <w:proofErr w:type="gramStart"/>
      <w:r>
        <w:rPr>
          <w:rFonts w:ascii="Arial Unicode MS" w:eastAsia="Arial Unicode MS" w:hAnsi="Arial Unicode MS" w:cs="Arial Unicode MS"/>
        </w:rPr>
        <w:t>ნებისმიერი</w:t>
      </w:r>
      <w:proofErr w:type="gramEnd"/>
      <w:r>
        <w:rPr>
          <w:rFonts w:ascii="Arial Unicode MS" w:eastAsia="Arial Unicode MS" w:hAnsi="Arial Unicode MS" w:cs="Arial Unicode MS"/>
        </w:rPr>
        <w:t xml:space="preserve"> სახის ინფორმაცია, ანგარიში, განცხადება და სხვა, რომელიც კოალიციის სახელით გავრცელდება, უნდა იყოს ქართულ და ინგლისურ ენებზე. </w:t>
      </w:r>
      <w:proofErr w:type="gramStart"/>
      <w:r>
        <w:rPr>
          <w:rFonts w:ascii="Arial Unicode MS" w:eastAsia="Arial Unicode MS" w:hAnsi="Arial Unicode MS" w:cs="Arial Unicode MS"/>
        </w:rPr>
        <w:t>ტექსტების</w:t>
      </w:r>
      <w:proofErr w:type="gramEnd"/>
      <w:r>
        <w:rPr>
          <w:rFonts w:ascii="Arial Unicode MS" w:eastAsia="Arial Unicode MS" w:hAnsi="Arial Unicode MS" w:cs="Arial Unicode MS"/>
        </w:rPr>
        <w:t xml:space="preserve"> თარგმნა გონივრული ვადის დაცვით, მაგრამ არაუმეტეს 7 სამუშაო დღისა, უნდა უზრუნველყოს კოალიციის სამდივნომ. </w:t>
      </w:r>
    </w:p>
    <w:p w:rsidR="00BF3C09" w:rsidRDefault="00BF3C09">
      <w:pPr>
        <w:spacing w:after="28"/>
        <w:jc w:val="both"/>
      </w:pPr>
    </w:p>
    <w:p w:rsidR="00BF3C09" w:rsidRDefault="00BF3C09">
      <w:pPr>
        <w:spacing w:after="28"/>
        <w:jc w:val="center"/>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VII</w:t>
      </w:r>
    </w:p>
    <w:p w:rsidR="00BF3C09" w:rsidRDefault="00086966">
      <w:pPr>
        <w:spacing w:after="28"/>
        <w:jc w:val="center"/>
      </w:pPr>
      <w:proofErr w:type="gramStart"/>
      <w:r>
        <w:rPr>
          <w:rFonts w:ascii="Arial Unicode MS" w:eastAsia="Arial Unicode MS" w:hAnsi="Arial Unicode MS" w:cs="Arial Unicode MS"/>
          <w:b/>
        </w:rPr>
        <w:t>ინტერესთა</w:t>
      </w:r>
      <w:proofErr w:type="gramEnd"/>
      <w:r>
        <w:rPr>
          <w:rFonts w:ascii="Arial Unicode MS" w:eastAsia="Arial Unicode MS" w:hAnsi="Arial Unicode MS" w:cs="Arial Unicode MS"/>
          <w:b/>
        </w:rPr>
        <w:t xml:space="preserve"> კონფლიქტი</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26 ინტერესთა კოფლიქტის განმარტება და შედეგები</w:t>
      </w:r>
    </w:p>
    <w:p w:rsidR="00BF3C09" w:rsidRDefault="00BF3C09">
      <w:pPr>
        <w:spacing w:after="28"/>
        <w:jc w:val="both"/>
      </w:pPr>
    </w:p>
    <w:p w:rsidR="00BF3C09" w:rsidRDefault="00086966">
      <w:pPr>
        <w:spacing w:after="0"/>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კოალიციის</w:t>
      </w:r>
      <w:proofErr w:type="gramEnd"/>
      <w:r>
        <w:rPr>
          <w:rFonts w:ascii="Arial Unicode MS" w:eastAsia="Arial Unicode MS" w:hAnsi="Arial Unicode MS" w:cs="Arial Unicode MS"/>
        </w:rPr>
        <w:t xml:space="preserve"> მმართველი კომიტეტის სხდომებზე საკითხების განხილვის დაწყებამდე კოალიციის წევრი ორგანიზაცია ვადლებულია წინასწარ განაცხადოს ინტერესთა კონფლიქტის არსებობის შესახებ და არ მიიღოს მონაწილეობა საკითხის განხილვაში. </w:t>
      </w:r>
    </w:p>
    <w:p w:rsidR="00BF3C09" w:rsidRDefault="00086966">
      <w:pPr>
        <w:spacing w:after="0"/>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ინტერესთა</w:t>
      </w:r>
      <w:proofErr w:type="gramEnd"/>
      <w:r>
        <w:rPr>
          <w:rFonts w:ascii="Arial Unicode MS" w:eastAsia="Arial Unicode MS" w:hAnsi="Arial Unicode MS" w:cs="Arial Unicode MS"/>
        </w:rPr>
        <w:t xml:space="preserve"> კონფლიქტის არსებობის შემთხვევაში კოალიციის წევრი ნებისმიერი ორგანიზაცია უფლებამოსილია მოითხოვოს ინტერესთა კონფლიქტის მქონე ორგანიზაციის აცილება.  </w:t>
      </w:r>
    </w:p>
    <w:p w:rsidR="00BF3C09" w:rsidRDefault="00086966">
      <w:pPr>
        <w:spacing w:after="0"/>
        <w:jc w:val="both"/>
      </w:pPr>
      <w:r>
        <w:rPr>
          <w:rFonts w:ascii="Arial Unicode MS" w:eastAsia="Arial Unicode MS" w:hAnsi="Arial Unicode MS" w:cs="Arial Unicode MS"/>
        </w:rPr>
        <w:t xml:space="preserve">3. </w:t>
      </w:r>
      <w:proofErr w:type="gramStart"/>
      <w:r>
        <w:rPr>
          <w:rFonts w:ascii="Arial Unicode MS" w:eastAsia="Arial Unicode MS" w:hAnsi="Arial Unicode MS" w:cs="Arial Unicode MS"/>
        </w:rPr>
        <w:t>ინტერესთა</w:t>
      </w:r>
      <w:proofErr w:type="gramEnd"/>
      <w:r>
        <w:rPr>
          <w:rFonts w:ascii="Arial Unicode MS" w:eastAsia="Arial Unicode MS" w:hAnsi="Arial Unicode MS" w:cs="Arial Unicode MS"/>
        </w:rPr>
        <w:t xml:space="preserve"> კონფლიქტი არის ნებისმიერი სახის კერძო თუ საჯარო ურთიერთობა და/ან მდგომარეობა, რომელიც შესაძლოა ჰქონდეს ორგანიზაციას და/ან მის რომელიმე წარმომადგენელს, რისი გათვალისწინებითაც, ობიექტური დამკვირვებელი მიიჩნევს, რომ გადაწყვეტილების მიღებისას პირი ვერ იქნება დამოუკიდებელი, ობიექტური და მიუკერძოებელი. </w:t>
      </w:r>
      <w:proofErr w:type="gramStart"/>
      <w:r>
        <w:rPr>
          <w:rFonts w:ascii="Arial Unicode MS" w:eastAsia="Arial Unicode MS" w:hAnsi="Arial Unicode MS" w:cs="Arial Unicode MS"/>
        </w:rPr>
        <w:t>ინტერესთა</w:t>
      </w:r>
      <w:proofErr w:type="gramEnd"/>
      <w:r>
        <w:rPr>
          <w:rFonts w:ascii="Arial Unicode MS" w:eastAsia="Arial Unicode MS" w:hAnsi="Arial Unicode MS" w:cs="Arial Unicode MS"/>
        </w:rPr>
        <w:t xml:space="preserve"> კონფლიქტის წარმომქმნელი გარემოება შესაძლოა დაკავშირებული იყოს კერძო, პროფესიული, საზოგადოებრივ, პოლუტიკურ, ოჯახურ, ნათესაურ ან ნებისმიერი სხვა ნიშანთან თუ გარემოებასთან.</w:t>
      </w:r>
    </w:p>
    <w:p w:rsidR="00BF3C09" w:rsidRDefault="00086966">
      <w:pPr>
        <w:spacing w:after="0"/>
        <w:jc w:val="both"/>
      </w:pPr>
      <w:r>
        <w:rPr>
          <w:rFonts w:ascii="Arial Unicode MS" w:eastAsia="Arial Unicode MS" w:hAnsi="Arial Unicode MS" w:cs="Arial Unicode MS"/>
        </w:rPr>
        <w:t xml:space="preserve">4. </w:t>
      </w:r>
      <w:proofErr w:type="gramStart"/>
      <w:r>
        <w:rPr>
          <w:rFonts w:ascii="Arial Unicode MS" w:eastAsia="Arial Unicode MS" w:hAnsi="Arial Unicode MS" w:cs="Arial Unicode MS"/>
        </w:rPr>
        <w:t>ინტერესთა</w:t>
      </w:r>
      <w:proofErr w:type="gramEnd"/>
      <w:r>
        <w:rPr>
          <w:rFonts w:ascii="Arial Unicode MS" w:eastAsia="Arial Unicode MS" w:hAnsi="Arial Unicode MS" w:cs="Arial Unicode MS"/>
        </w:rPr>
        <w:t xml:space="preserve"> კონფლიქტის შესახებ საკითხს იხილავს მმართველი საბჭო, რომელიც გადაწყვეტილებას ინტერესთა კონფლიქტის არსებობის ან არ არსებობის შესახებ დამსწრეთა </w:t>
      </w:r>
      <w:r>
        <w:rPr>
          <w:rFonts w:ascii="Arial Unicode MS" w:eastAsia="Arial Unicode MS" w:hAnsi="Arial Unicode MS" w:cs="Arial Unicode MS"/>
        </w:rPr>
        <w:lastRenderedPageBreak/>
        <w:t xml:space="preserve">უბრალო უმრავლესობით იღებს. </w:t>
      </w:r>
      <w:proofErr w:type="gramStart"/>
      <w:r>
        <w:rPr>
          <w:rFonts w:ascii="Arial Unicode MS" w:eastAsia="Arial Unicode MS" w:hAnsi="Arial Unicode MS" w:cs="Arial Unicode MS"/>
        </w:rPr>
        <w:t>კენჭისყრაში</w:t>
      </w:r>
      <w:proofErr w:type="gramEnd"/>
      <w:r>
        <w:rPr>
          <w:rFonts w:ascii="Arial Unicode MS" w:eastAsia="Arial Unicode MS" w:hAnsi="Arial Unicode MS" w:cs="Arial Unicode MS"/>
        </w:rPr>
        <w:t xml:space="preserve"> არ მონაწილეობს კოალიციის იმ წევრი ორგანიზაციის წარმოამდგენლები, რომლის საკითხიც იხილება. </w:t>
      </w:r>
    </w:p>
    <w:p w:rsidR="00BF3C09" w:rsidRDefault="00BF3C09">
      <w:pPr>
        <w:spacing w:after="28"/>
        <w:jc w:val="center"/>
      </w:pPr>
    </w:p>
    <w:p w:rsidR="00BF3C09" w:rsidRDefault="00BF3C09">
      <w:pPr>
        <w:spacing w:after="28"/>
        <w:jc w:val="center"/>
      </w:pPr>
    </w:p>
    <w:p w:rsidR="00BF3C09" w:rsidRDefault="00BF3C09">
      <w:pPr>
        <w:spacing w:after="28"/>
        <w:jc w:val="center"/>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VIII</w:t>
      </w:r>
    </w:p>
    <w:p w:rsidR="00BF3C09" w:rsidRDefault="00086966">
      <w:pPr>
        <w:spacing w:after="28"/>
        <w:jc w:val="center"/>
      </w:pPr>
      <w:proofErr w:type="gramStart"/>
      <w:r>
        <w:rPr>
          <w:rFonts w:ascii="Arial Unicode MS" w:eastAsia="Arial Unicode MS" w:hAnsi="Arial Unicode MS" w:cs="Arial Unicode MS"/>
          <w:b/>
        </w:rPr>
        <w:t>გარდამავალი</w:t>
      </w:r>
      <w:proofErr w:type="gramEnd"/>
      <w:r>
        <w:rPr>
          <w:rFonts w:ascii="Arial Unicode MS" w:eastAsia="Arial Unicode MS" w:hAnsi="Arial Unicode MS" w:cs="Arial Unicode MS"/>
          <w:b/>
        </w:rPr>
        <w:t xml:space="preserve"> დებულებები</w:t>
      </w:r>
    </w:p>
    <w:p w:rsidR="00BF3C09" w:rsidRDefault="00BF3C09">
      <w:pPr>
        <w:spacing w:after="28"/>
      </w:pPr>
    </w:p>
    <w:p w:rsidR="00BF3C09" w:rsidRDefault="00086966">
      <w:pPr>
        <w:spacing w:after="28"/>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27 მმართველი საბჭოს პირველი არჩევნები</w:t>
      </w:r>
    </w:p>
    <w:p w:rsidR="00BF3C09" w:rsidRDefault="00BF3C09">
      <w:pPr>
        <w:spacing w:after="28"/>
      </w:pPr>
    </w:p>
    <w:p w:rsidR="00BF3C09" w:rsidRDefault="00086966">
      <w:pPr>
        <w:spacing w:after="28"/>
        <w:jc w:val="both"/>
      </w:pPr>
      <w:proofErr w:type="gramStart"/>
      <w:r>
        <w:rPr>
          <w:rFonts w:ascii="Arial Unicode MS" w:eastAsia="Arial Unicode MS" w:hAnsi="Arial Unicode MS" w:cs="Arial Unicode MS"/>
        </w:rPr>
        <w:t>მმართველი</w:t>
      </w:r>
      <w:proofErr w:type="gramEnd"/>
      <w:r>
        <w:rPr>
          <w:rFonts w:ascii="Arial Unicode MS" w:eastAsia="Arial Unicode MS" w:hAnsi="Arial Unicode MS" w:cs="Arial Unicode MS"/>
        </w:rPr>
        <w:t xml:space="preserve"> საბჭოს პირველი არჩევნების პროცედურებს ახორციელებს კოალიციის დამფუძვნებელი ორგანიზაციები: </w:t>
      </w:r>
      <w:r w:rsidR="00372CDB">
        <w:rPr>
          <w:rFonts w:ascii="Arial Unicode MS" w:eastAsia="Arial Unicode MS" w:hAnsi="Arial Unicode MS" w:cs="Arial Unicode MS"/>
        </w:rPr>
        <w:t>???????</w:t>
      </w:r>
    </w:p>
    <w:p w:rsidR="00BF3C09" w:rsidRDefault="00BF3C09">
      <w:pPr>
        <w:spacing w:after="28"/>
      </w:pPr>
    </w:p>
    <w:p w:rsidR="00BF3C09" w:rsidRDefault="00BF3C09">
      <w:pPr>
        <w:spacing w:after="28"/>
      </w:pPr>
    </w:p>
    <w:p w:rsidR="00BF3C09" w:rsidRDefault="00BF3C09">
      <w:pPr>
        <w:spacing w:after="28"/>
      </w:pPr>
    </w:p>
    <w:p w:rsidR="00BF3C09" w:rsidRDefault="00086966">
      <w:pPr>
        <w:spacing w:after="28"/>
        <w:jc w:val="center"/>
      </w:pPr>
      <w:proofErr w:type="gramStart"/>
      <w:r>
        <w:rPr>
          <w:rFonts w:ascii="Arial Unicode MS" w:eastAsia="Arial Unicode MS" w:hAnsi="Arial Unicode MS" w:cs="Arial Unicode MS"/>
          <w:b/>
        </w:rPr>
        <w:t>თავი</w:t>
      </w:r>
      <w:proofErr w:type="gramEnd"/>
      <w:r>
        <w:rPr>
          <w:rFonts w:ascii="Arial Unicode MS" w:eastAsia="Arial Unicode MS" w:hAnsi="Arial Unicode MS" w:cs="Arial Unicode MS"/>
          <w:b/>
        </w:rPr>
        <w:t xml:space="preserve"> IX</w:t>
      </w:r>
    </w:p>
    <w:p w:rsidR="00BF3C09" w:rsidRDefault="00086966">
      <w:pPr>
        <w:spacing w:after="28"/>
        <w:jc w:val="center"/>
      </w:pPr>
      <w:proofErr w:type="gramStart"/>
      <w:r>
        <w:rPr>
          <w:rFonts w:ascii="Arial Unicode MS" w:eastAsia="Arial Unicode MS" w:hAnsi="Arial Unicode MS" w:cs="Arial Unicode MS"/>
          <w:b/>
        </w:rPr>
        <w:t>დასკვნითი</w:t>
      </w:r>
      <w:proofErr w:type="gramEnd"/>
      <w:r>
        <w:rPr>
          <w:rFonts w:ascii="Arial Unicode MS" w:eastAsia="Arial Unicode MS" w:hAnsi="Arial Unicode MS" w:cs="Arial Unicode MS"/>
          <w:b/>
        </w:rPr>
        <w:t xml:space="preserve"> დებულებები</w:t>
      </w:r>
    </w:p>
    <w:p w:rsidR="00BF3C09" w:rsidRDefault="00BF3C09">
      <w:pPr>
        <w:spacing w:after="28"/>
        <w:jc w:val="both"/>
      </w:pPr>
    </w:p>
    <w:p w:rsidR="00BF3C09" w:rsidRDefault="00BF3C09">
      <w:pPr>
        <w:spacing w:after="28"/>
        <w:jc w:val="both"/>
      </w:pPr>
    </w:p>
    <w:p w:rsidR="00BF3C09" w:rsidRDefault="00086966">
      <w:pPr>
        <w:spacing w:after="28"/>
        <w:jc w:val="both"/>
      </w:pPr>
      <w:proofErr w:type="gramStart"/>
      <w:r>
        <w:rPr>
          <w:rFonts w:ascii="Arial Unicode MS" w:eastAsia="Arial Unicode MS" w:hAnsi="Arial Unicode MS" w:cs="Arial Unicode MS"/>
          <w:b/>
        </w:rPr>
        <w:t>მუხლი</w:t>
      </w:r>
      <w:proofErr w:type="gramEnd"/>
      <w:r>
        <w:rPr>
          <w:rFonts w:ascii="Arial Unicode MS" w:eastAsia="Arial Unicode MS" w:hAnsi="Arial Unicode MS" w:cs="Arial Unicode MS"/>
          <w:b/>
        </w:rPr>
        <w:t xml:space="preserve"> </w:t>
      </w:r>
      <w:r>
        <w:rPr>
          <w:rFonts w:ascii="Arial" w:eastAsia="Arial" w:hAnsi="Arial" w:cs="Arial"/>
          <w:b/>
        </w:rPr>
        <w:t>28</w:t>
      </w:r>
      <w:r>
        <w:rPr>
          <w:rFonts w:ascii="Arial Unicode MS" w:eastAsia="Arial Unicode MS" w:hAnsi="Arial Unicode MS" w:cs="Arial Unicode MS"/>
          <w:b/>
        </w:rPr>
        <w:t xml:space="preserve"> შესწორებები</w:t>
      </w:r>
    </w:p>
    <w:p w:rsidR="00BF3C09" w:rsidRDefault="00086966">
      <w:pPr>
        <w:spacing w:after="28"/>
        <w:jc w:val="both"/>
      </w:pPr>
      <w:r>
        <w:rPr>
          <w:rFonts w:ascii="Arial Unicode MS" w:eastAsia="Arial Unicode MS" w:hAnsi="Arial Unicode MS" w:cs="Arial Unicode MS"/>
        </w:rPr>
        <w:t xml:space="preserve">1. </w:t>
      </w:r>
      <w:proofErr w:type="gramStart"/>
      <w:r>
        <w:rPr>
          <w:rFonts w:ascii="Arial Unicode MS" w:eastAsia="Arial Unicode MS" w:hAnsi="Arial Unicode MS" w:cs="Arial Unicode MS"/>
        </w:rPr>
        <w:t>წინამდებარე</w:t>
      </w:r>
      <w:proofErr w:type="gramEnd"/>
      <w:r>
        <w:rPr>
          <w:rFonts w:ascii="Arial Unicode MS" w:eastAsia="Arial Unicode MS" w:hAnsi="Arial Unicode MS" w:cs="Arial Unicode MS"/>
        </w:rPr>
        <w:t xml:space="preserve"> წესდება შედგენილია ქართულ ენაზე და დამტკიცებულია კოალიციის წევრთა მიერ ერთხმად. </w:t>
      </w:r>
    </w:p>
    <w:p w:rsidR="00BF3C09" w:rsidRDefault="00086966">
      <w:pPr>
        <w:spacing w:after="28"/>
        <w:jc w:val="both"/>
      </w:pPr>
      <w:r>
        <w:rPr>
          <w:rFonts w:ascii="Arial Unicode MS" w:eastAsia="Arial Unicode MS" w:hAnsi="Arial Unicode MS" w:cs="Arial Unicode MS"/>
        </w:rPr>
        <w:t xml:space="preserve">2. </w:t>
      </w:r>
      <w:proofErr w:type="gramStart"/>
      <w:r>
        <w:rPr>
          <w:rFonts w:ascii="Arial Unicode MS" w:eastAsia="Arial Unicode MS" w:hAnsi="Arial Unicode MS" w:cs="Arial Unicode MS"/>
        </w:rPr>
        <w:t>წინამდებარე</w:t>
      </w:r>
      <w:proofErr w:type="gramEnd"/>
      <w:r>
        <w:rPr>
          <w:rFonts w:ascii="Arial Unicode MS" w:eastAsia="Arial Unicode MS" w:hAnsi="Arial Unicode MS" w:cs="Arial Unicode MS"/>
        </w:rPr>
        <w:t xml:space="preserve"> წესდებაში ნებისმიერი ცვლილების და დამატების შეტანა შესაძლებელია კოალიციის წევრთა სრული შემადგენლობის უმრავლესობით. </w:t>
      </w:r>
    </w:p>
    <w:p w:rsidR="00BF3C09" w:rsidRDefault="00BF3C09">
      <w:pPr>
        <w:jc w:val="both"/>
      </w:pPr>
    </w:p>
    <w:p w:rsidR="00BF3C09" w:rsidRDefault="00BF3C09">
      <w:pPr>
        <w:jc w:val="both"/>
      </w:pPr>
    </w:p>
    <w:p w:rsidR="00BF3C09" w:rsidRDefault="00086966">
      <w:pPr>
        <w:jc w:val="center"/>
      </w:pPr>
      <w:proofErr w:type="gramStart"/>
      <w:r>
        <w:rPr>
          <w:rFonts w:ascii="Arial Unicode MS" w:eastAsia="Arial Unicode MS" w:hAnsi="Arial Unicode MS" w:cs="Arial Unicode MS"/>
          <w:b/>
          <w:sz w:val="24"/>
          <w:szCs w:val="24"/>
        </w:rPr>
        <w:t>კოალიციის</w:t>
      </w:r>
      <w:proofErr w:type="gramEnd"/>
      <w:r>
        <w:rPr>
          <w:rFonts w:ascii="Arial Unicode MS" w:eastAsia="Arial Unicode MS" w:hAnsi="Arial Unicode MS" w:cs="Arial Unicode MS"/>
          <w:b/>
          <w:sz w:val="24"/>
          <w:szCs w:val="24"/>
        </w:rPr>
        <w:t xml:space="preserve"> დამფუძნებელი წევრების ხელმოწერები: </w:t>
      </w:r>
    </w:p>
    <w:p w:rsidR="00BF3C09" w:rsidRDefault="00BF3C09">
      <w:pPr>
        <w:jc w:val="both"/>
      </w:pPr>
    </w:p>
    <w:p w:rsidR="00BF3C09" w:rsidRDefault="00BF3C09"/>
    <w:p w:rsidR="00BF3C09" w:rsidRDefault="00BF3C09"/>
    <w:sectPr w:rsidR="00BF3C09">
      <w:footerReference w:type="default" r:id="rId7"/>
      <w:pgSz w:w="12240" w:h="15840"/>
      <w:pgMar w:top="450" w:right="720" w:bottom="630" w:left="9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8A4" w:rsidRDefault="00A658A4">
      <w:pPr>
        <w:spacing w:after="0" w:line="240" w:lineRule="auto"/>
      </w:pPr>
      <w:r>
        <w:separator/>
      </w:r>
    </w:p>
  </w:endnote>
  <w:endnote w:type="continuationSeparator" w:id="0">
    <w:p w:rsidR="00A658A4" w:rsidRDefault="00A6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C09" w:rsidRDefault="00BF3C09">
    <w:pPr>
      <w:tabs>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8A4" w:rsidRDefault="00A658A4">
      <w:pPr>
        <w:spacing w:after="0" w:line="240" w:lineRule="auto"/>
      </w:pPr>
      <w:r>
        <w:separator/>
      </w:r>
    </w:p>
  </w:footnote>
  <w:footnote w:type="continuationSeparator" w:id="0">
    <w:p w:rsidR="00A658A4" w:rsidRDefault="00A6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93E"/>
    <w:multiLevelType w:val="multilevel"/>
    <w:tmpl w:val="4532E7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AE0307"/>
    <w:multiLevelType w:val="multilevel"/>
    <w:tmpl w:val="930800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376F05"/>
    <w:multiLevelType w:val="multilevel"/>
    <w:tmpl w:val="D6E49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3E840FA"/>
    <w:multiLevelType w:val="multilevel"/>
    <w:tmpl w:val="038203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722136FB"/>
    <w:multiLevelType w:val="multilevel"/>
    <w:tmpl w:val="124C42D4"/>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3C09"/>
    <w:rsid w:val="00086966"/>
    <w:rsid w:val="001C1F70"/>
    <w:rsid w:val="00270F60"/>
    <w:rsid w:val="00372CDB"/>
    <w:rsid w:val="008139F9"/>
    <w:rsid w:val="00A658A4"/>
    <w:rsid w:val="00BF3C09"/>
    <w:rsid w:val="00F9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BDC12-BF2C-423A-B056-C78FFDE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2260</Words>
  <Characters>12887</Characters>
  <Application>Microsoft Office Word</Application>
  <DocSecurity>0</DocSecurity>
  <Lines>107</Lines>
  <Paragraphs>30</Paragraphs>
  <ScaleCrop>false</ScaleCrop>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 Gigauri</cp:lastModifiedBy>
  <cp:revision>5</cp:revision>
  <dcterms:created xsi:type="dcterms:W3CDTF">2016-08-22T16:28:00Z</dcterms:created>
  <dcterms:modified xsi:type="dcterms:W3CDTF">2016-08-25T07:08:00Z</dcterms:modified>
</cp:coreProperties>
</file>